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4111"/>
      </w:tblGrid>
      <w:tr w:rsidR="008F067A" w:rsidRPr="008F067A" w14:paraId="76194344" w14:textId="77777777" w:rsidTr="00EA4D88">
        <w:trPr>
          <w:trHeight w:val="6653"/>
        </w:trPr>
        <w:tc>
          <w:tcPr>
            <w:tcW w:w="2977" w:type="dxa"/>
          </w:tcPr>
          <w:p w14:paraId="584C1938" w14:textId="77777777" w:rsidR="008F067A" w:rsidRPr="008F067A" w:rsidRDefault="008F067A" w:rsidP="00B7595E">
            <w:pPr>
              <w:jc w:val="center"/>
              <w:rPr>
                <w:rFonts w:ascii="Arial" w:hAnsi="Arial" w:cs="Arial"/>
                <w:b/>
                <w:sz w:val="20"/>
                <w:szCs w:val="20"/>
              </w:rPr>
            </w:pPr>
          </w:p>
          <w:p w14:paraId="7A704C49" w14:textId="77777777" w:rsidR="008F067A" w:rsidRPr="008F067A" w:rsidRDefault="008F067A" w:rsidP="00B7595E">
            <w:pPr>
              <w:jc w:val="center"/>
              <w:rPr>
                <w:rFonts w:ascii="Arial" w:hAnsi="Arial" w:cs="Arial"/>
                <w:b/>
                <w:sz w:val="20"/>
                <w:szCs w:val="20"/>
              </w:rPr>
            </w:pPr>
          </w:p>
          <w:p w14:paraId="412B8FA5" w14:textId="77777777" w:rsidR="008F067A" w:rsidRPr="008F067A" w:rsidRDefault="008F067A" w:rsidP="00B7595E">
            <w:pPr>
              <w:jc w:val="center"/>
              <w:rPr>
                <w:rFonts w:ascii="Arial" w:hAnsi="Arial" w:cs="Arial"/>
                <w:b/>
                <w:sz w:val="20"/>
                <w:szCs w:val="20"/>
              </w:rPr>
            </w:pPr>
          </w:p>
          <w:p w14:paraId="3F3281FC" w14:textId="77777777" w:rsidR="008F067A" w:rsidRPr="008F067A" w:rsidRDefault="008F067A" w:rsidP="00B7595E">
            <w:pPr>
              <w:jc w:val="center"/>
              <w:rPr>
                <w:rFonts w:ascii="Arial" w:hAnsi="Arial" w:cs="Arial"/>
                <w:b/>
                <w:noProof/>
                <w:sz w:val="20"/>
                <w:szCs w:val="20"/>
                <w:lang w:val="es-CO" w:eastAsia="es-CO"/>
              </w:rPr>
            </w:pPr>
          </w:p>
          <w:p w14:paraId="0FB1809C" w14:textId="77777777" w:rsidR="008F067A" w:rsidRPr="008F067A" w:rsidRDefault="008F067A" w:rsidP="00B7595E">
            <w:pPr>
              <w:jc w:val="center"/>
              <w:rPr>
                <w:rFonts w:ascii="Arial" w:hAnsi="Arial" w:cs="Arial"/>
                <w:b/>
                <w:noProof/>
                <w:sz w:val="20"/>
                <w:szCs w:val="20"/>
                <w:lang w:val="es-CO" w:eastAsia="es-CO"/>
              </w:rPr>
            </w:pPr>
          </w:p>
          <w:p w14:paraId="279F8EE8" w14:textId="77777777" w:rsidR="008F067A" w:rsidRPr="008F067A" w:rsidRDefault="008F067A" w:rsidP="00B7595E">
            <w:pPr>
              <w:jc w:val="center"/>
              <w:rPr>
                <w:rFonts w:ascii="Arial" w:hAnsi="Arial" w:cs="Arial"/>
                <w:b/>
                <w:noProof/>
                <w:sz w:val="20"/>
                <w:szCs w:val="20"/>
                <w:lang w:val="es-CO" w:eastAsia="es-CO"/>
              </w:rPr>
            </w:pPr>
          </w:p>
          <w:p w14:paraId="2F3A1088" w14:textId="77777777" w:rsidR="008F067A" w:rsidRPr="008F067A" w:rsidRDefault="00AF0B57" w:rsidP="00B7595E">
            <w:pPr>
              <w:jc w:val="center"/>
              <w:rPr>
                <w:rFonts w:ascii="Arial" w:hAnsi="Arial" w:cs="Arial"/>
                <w:b/>
                <w:noProof/>
                <w:sz w:val="20"/>
                <w:szCs w:val="20"/>
                <w:lang w:val="es-CO" w:eastAsia="es-CO"/>
              </w:rPr>
            </w:pPr>
            <w:r>
              <w:rPr>
                <w:rFonts w:ascii="Arial" w:hAnsi="Arial" w:cs="Arial"/>
                <w:b/>
                <w:noProof/>
                <w:sz w:val="20"/>
                <w:szCs w:val="20"/>
                <w:lang w:val="es-CO" w:eastAsia="es-CO" w:bidi="ar-SA"/>
              </w:rPr>
              <w:drawing>
                <wp:inline distT="0" distB="0" distL="0" distR="0" wp14:anchorId="579F6696" wp14:editId="192F6A80">
                  <wp:extent cx="1801495" cy="583565"/>
                  <wp:effectExtent l="0" t="0" r="825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ogotá 2020 peq.jpg"/>
                          <pic:cNvPicPr/>
                        </pic:nvPicPr>
                        <pic:blipFill>
                          <a:blip r:embed="rId7">
                            <a:extLst>
                              <a:ext uri="{28A0092B-C50C-407E-A947-70E740481C1C}">
                                <a14:useLocalDpi xmlns:a14="http://schemas.microsoft.com/office/drawing/2010/main" val="0"/>
                              </a:ext>
                            </a:extLst>
                          </a:blip>
                          <a:stretch>
                            <a:fillRect/>
                          </a:stretch>
                        </pic:blipFill>
                        <pic:spPr>
                          <a:xfrm>
                            <a:off x="0" y="0"/>
                            <a:ext cx="1801495" cy="583565"/>
                          </a:xfrm>
                          <a:prstGeom prst="rect">
                            <a:avLst/>
                          </a:prstGeom>
                        </pic:spPr>
                      </pic:pic>
                    </a:graphicData>
                  </a:graphic>
                </wp:inline>
              </w:drawing>
            </w:r>
          </w:p>
          <w:p w14:paraId="6198F85D" w14:textId="77777777" w:rsidR="008F067A" w:rsidRPr="008F067A" w:rsidRDefault="008F067A" w:rsidP="00B7595E">
            <w:pPr>
              <w:jc w:val="center"/>
              <w:rPr>
                <w:rFonts w:ascii="Arial" w:hAnsi="Arial" w:cs="Arial"/>
                <w:b/>
                <w:noProof/>
                <w:sz w:val="20"/>
                <w:szCs w:val="20"/>
                <w:lang w:val="es-CO" w:eastAsia="es-CO"/>
              </w:rPr>
            </w:pPr>
          </w:p>
          <w:p w14:paraId="447CE226" w14:textId="77777777" w:rsidR="008F067A" w:rsidRPr="008F067A" w:rsidRDefault="008F067A" w:rsidP="00B7595E">
            <w:pPr>
              <w:jc w:val="center"/>
              <w:rPr>
                <w:rFonts w:ascii="Arial" w:hAnsi="Arial" w:cs="Arial"/>
                <w:b/>
                <w:noProof/>
                <w:sz w:val="20"/>
                <w:szCs w:val="20"/>
                <w:lang w:val="es-CO" w:eastAsia="es-CO"/>
              </w:rPr>
            </w:pPr>
          </w:p>
          <w:p w14:paraId="05FCA7E5" w14:textId="77777777" w:rsidR="008F067A" w:rsidRPr="008F067A" w:rsidRDefault="008F067A" w:rsidP="00B7595E">
            <w:pPr>
              <w:jc w:val="center"/>
              <w:rPr>
                <w:rFonts w:ascii="Arial" w:hAnsi="Arial" w:cs="Arial"/>
                <w:b/>
                <w:noProof/>
                <w:sz w:val="20"/>
                <w:szCs w:val="20"/>
                <w:lang w:val="es-CO" w:eastAsia="es-CO"/>
              </w:rPr>
            </w:pPr>
          </w:p>
          <w:p w14:paraId="48C1B8BC" w14:textId="77777777" w:rsidR="008F067A" w:rsidRPr="008F067A" w:rsidRDefault="008F067A" w:rsidP="00B7595E">
            <w:pPr>
              <w:jc w:val="center"/>
              <w:rPr>
                <w:rFonts w:ascii="Arial" w:hAnsi="Arial" w:cs="Arial"/>
                <w:b/>
                <w:sz w:val="20"/>
                <w:szCs w:val="20"/>
              </w:rPr>
            </w:pPr>
          </w:p>
          <w:p w14:paraId="4AD8D525" w14:textId="77777777" w:rsidR="008F067A" w:rsidRPr="008F067A" w:rsidRDefault="008F067A" w:rsidP="00B7595E">
            <w:pPr>
              <w:jc w:val="center"/>
              <w:rPr>
                <w:rFonts w:ascii="Arial" w:hAnsi="Arial" w:cs="Arial"/>
                <w:b/>
                <w:sz w:val="20"/>
                <w:szCs w:val="20"/>
              </w:rPr>
            </w:pPr>
          </w:p>
          <w:p w14:paraId="7B75C5E7" w14:textId="77777777" w:rsidR="008F067A" w:rsidRPr="008F067A" w:rsidRDefault="008F067A" w:rsidP="00B7595E">
            <w:pPr>
              <w:jc w:val="center"/>
              <w:rPr>
                <w:rFonts w:ascii="Arial" w:hAnsi="Arial" w:cs="Arial"/>
                <w:b/>
                <w:sz w:val="20"/>
                <w:szCs w:val="20"/>
              </w:rPr>
            </w:pPr>
          </w:p>
          <w:p w14:paraId="70362A79" w14:textId="77777777" w:rsidR="008F067A" w:rsidRPr="008F067A" w:rsidRDefault="008F067A" w:rsidP="00B7595E">
            <w:pPr>
              <w:jc w:val="center"/>
              <w:rPr>
                <w:rFonts w:ascii="Arial" w:hAnsi="Arial" w:cs="Arial"/>
                <w:b/>
                <w:sz w:val="20"/>
                <w:szCs w:val="20"/>
              </w:rPr>
            </w:pPr>
          </w:p>
          <w:p w14:paraId="69085206" w14:textId="77777777" w:rsidR="008F067A" w:rsidRPr="008F067A" w:rsidRDefault="008F067A" w:rsidP="00B7595E">
            <w:pPr>
              <w:jc w:val="center"/>
              <w:rPr>
                <w:rFonts w:ascii="Arial" w:hAnsi="Arial" w:cs="Arial"/>
                <w:b/>
                <w:sz w:val="20"/>
                <w:szCs w:val="20"/>
                <w:lang w:val="es-CO"/>
              </w:rPr>
            </w:pPr>
          </w:p>
        </w:tc>
        <w:tc>
          <w:tcPr>
            <w:tcW w:w="3260" w:type="dxa"/>
          </w:tcPr>
          <w:p w14:paraId="7F3FA9EF" w14:textId="77777777" w:rsidR="008F067A" w:rsidRPr="008F067A" w:rsidRDefault="008F067A" w:rsidP="00B7595E">
            <w:pPr>
              <w:ind w:left="2056" w:hanging="2056"/>
              <w:jc w:val="both"/>
              <w:rPr>
                <w:rFonts w:ascii="Arial" w:hAnsi="Arial" w:cs="Arial"/>
                <w:b/>
                <w:sz w:val="20"/>
                <w:szCs w:val="20"/>
                <w:lang w:val="es-CO"/>
              </w:rPr>
            </w:pPr>
          </w:p>
          <w:p w14:paraId="48673C65" w14:textId="77777777" w:rsidR="008F067A" w:rsidRPr="008F067A" w:rsidRDefault="004F0D23" w:rsidP="004F0D23">
            <w:pPr>
              <w:jc w:val="both"/>
              <w:rPr>
                <w:rFonts w:ascii="Arial" w:hAnsi="Arial" w:cs="Arial"/>
                <w:b/>
                <w:sz w:val="20"/>
                <w:szCs w:val="20"/>
                <w:lang w:val="es-CO"/>
              </w:rPr>
            </w:pPr>
            <w:r>
              <w:rPr>
                <w:rFonts w:ascii="Arial" w:hAnsi="Arial" w:cs="Arial"/>
                <w:b/>
                <w:sz w:val="20"/>
                <w:szCs w:val="20"/>
                <w:lang w:val="es-CO"/>
              </w:rPr>
              <w:t xml:space="preserve">ANEXO AL </w:t>
            </w:r>
            <w:r w:rsidR="008F067A" w:rsidRPr="008F067A">
              <w:rPr>
                <w:rFonts w:ascii="Arial" w:hAnsi="Arial" w:cs="Arial"/>
                <w:b/>
                <w:sz w:val="20"/>
                <w:szCs w:val="20"/>
                <w:lang w:val="es-CO"/>
              </w:rPr>
              <w:t xml:space="preserve">CONTRATO </w:t>
            </w:r>
            <w:r>
              <w:rPr>
                <w:rFonts w:ascii="Arial" w:hAnsi="Arial" w:cs="Arial"/>
                <w:b/>
                <w:sz w:val="20"/>
                <w:szCs w:val="20"/>
                <w:lang w:val="es-CO"/>
              </w:rPr>
              <w:t xml:space="preserve">ELECTRÓNICO </w:t>
            </w:r>
            <w:r w:rsidR="008F067A" w:rsidRPr="008F067A">
              <w:rPr>
                <w:rFonts w:ascii="Arial" w:hAnsi="Arial" w:cs="Arial"/>
                <w:b/>
                <w:sz w:val="20"/>
                <w:szCs w:val="20"/>
                <w:lang w:val="es-CO"/>
              </w:rPr>
              <w:t xml:space="preserve">No.    </w:t>
            </w:r>
          </w:p>
          <w:p w14:paraId="3B84D139" w14:textId="77777777" w:rsidR="008F067A" w:rsidRPr="008F067A" w:rsidRDefault="008F067A" w:rsidP="00B7595E">
            <w:pPr>
              <w:ind w:left="2056" w:hanging="2056"/>
              <w:jc w:val="both"/>
              <w:rPr>
                <w:rFonts w:ascii="Arial" w:hAnsi="Arial" w:cs="Arial"/>
                <w:b/>
                <w:sz w:val="20"/>
                <w:szCs w:val="20"/>
                <w:lang w:val="es-CO"/>
              </w:rPr>
            </w:pPr>
          </w:p>
          <w:p w14:paraId="715B4C13" w14:textId="77777777" w:rsidR="004F0D23" w:rsidRDefault="004F0D23" w:rsidP="00B7595E">
            <w:pPr>
              <w:ind w:left="2056" w:hanging="2056"/>
              <w:jc w:val="both"/>
              <w:rPr>
                <w:rFonts w:ascii="Arial" w:hAnsi="Arial" w:cs="Arial"/>
                <w:b/>
                <w:sz w:val="20"/>
                <w:szCs w:val="20"/>
                <w:lang w:val="es-CO"/>
              </w:rPr>
            </w:pPr>
          </w:p>
          <w:p w14:paraId="568262F9" w14:textId="77777777" w:rsidR="008F067A" w:rsidRPr="008F067A" w:rsidRDefault="008F067A" w:rsidP="00B7595E">
            <w:pPr>
              <w:ind w:left="2056" w:hanging="2056"/>
              <w:jc w:val="both"/>
              <w:rPr>
                <w:rFonts w:ascii="Arial" w:hAnsi="Arial" w:cs="Arial"/>
                <w:b/>
                <w:sz w:val="20"/>
                <w:szCs w:val="20"/>
                <w:lang w:val="es-CO"/>
              </w:rPr>
            </w:pPr>
            <w:r w:rsidRPr="008F067A">
              <w:rPr>
                <w:rFonts w:ascii="Arial" w:hAnsi="Arial" w:cs="Arial"/>
                <w:b/>
                <w:sz w:val="20"/>
                <w:szCs w:val="20"/>
                <w:lang w:val="es-CO"/>
              </w:rPr>
              <w:t xml:space="preserve">CONTRATANTE: </w:t>
            </w:r>
          </w:p>
          <w:p w14:paraId="631BBDDA" w14:textId="77777777" w:rsidR="008F067A" w:rsidRPr="008F067A" w:rsidRDefault="008F067A" w:rsidP="00B7595E">
            <w:pPr>
              <w:ind w:left="2056" w:hanging="2056"/>
              <w:jc w:val="both"/>
              <w:rPr>
                <w:rFonts w:ascii="Arial" w:hAnsi="Arial" w:cs="Arial"/>
                <w:b/>
                <w:sz w:val="20"/>
                <w:szCs w:val="20"/>
                <w:lang w:val="es-CO"/>
              </w:rPr>
            </w:pPr>
          </w:p>
          <w:p w14:paraId="3A4F3467" w14:textId="77777777" w:rsidR="008F067A" w:rsidRPr="008F067A" w:rsidRDefault="008F067A" w:rsidP="00B7595E">
            <w:pPr>
              <w:ind w:left="2056" w:hanging="2056"/>
              <w:jc w:val="both"/>
              <w:rPr>
                <w:rFonts w:ascii="Arial" w:hAnsi="Arial" w:cs="Arial"/>
                <w:b/>
                <w:sz w:val="20"/>
                <w:szCs w:val="20"/>
                <w:lang w:val="es-CO"/>
              </w:rPr>
            </w:pPr>
          </w:p>
          <w:p w14:paraId="0B9A35F4" w14:textId="77777777" w:rsidR="008F067A" w:rsidRPr="008F067A" w:rsidRDefault="008F067A" w:rsidP="00B7595E">
            <w:pPr>
              <w:ind w:left="2056" w:hanging="2056"/>
              <w:jc w:val="both"/>
              <w:rPr>
                <w:rFonts w:ascii="Arial" w:hAnsi="Arial" w:cs="Arial"/>
                <w:b/>
                <w:sz w:val="20"/>
                <w:szCs w:val="20"/>
                <w:lang w:val="es-CO"/>
              </w:rPr>
            </w:pPr>
          </w:p>
          <w:p w14:paraId="36147FA6" w14:textId="77777777" w:rsidR="008F067A" w:rsidRPr="008F067A" w:rsidRDefault="008F067A" w:rsidP="00B7595E">
            <w:pPr>
              <w:ind w:left="2056" w:hanging="2056"/>
              <w:jc w:val="both"/>
              <w:rPr>
                <w:rFonts w:ascii="Arial" w:hAnsi="Arial" w:cs="Arial"/>
                <w:b/>
                <w:sz w:val="20"/>
                <w:szCs w:val="20"/>
                <w:lang w:val="es-CO"/>
              </w:rPr>
            </w:pPr>
            <w:r w:rsidRPr="008F067A">
              <w:rPr>
                <w:rFonts w:ascii="Arial" w:hAnsi="Arial" w:cs="Arial"/>
                <w:b/>
                <w:sz w:val="20"/>
                <w:szCs w:val="20"/>
                <w:lang w:val="es-CO"/>
              </w:rPr>
              <w:t xml:space="preserve">NIT: </w:t>
            </w:r>
          </w:p>
          <w:p w14:paraId="4B71CB03" w14:textId="77777777" w:rsidR="008F067A" w:rsidRPr="008F067A" w:rsidRDefault="008F067A" w:rsidP="00B7595E">
            <w:pPr>
              <w:jc w:val="both"/>
              <w:rPr>
                <w:rFonts w:ascii="Arial" w:hAnsi="Arial" w:cs="Arial"/>
                <w:b/>
                <w:sz w:val="20"/>
                <w:szCs w:val="20"/>
                <w:lang w:val="es-CO"/>
              </w:rPr>
            </w:pPr>
          </w:p>
          <w:p w14:paraId="67860568" w14:textId="77777777" w:rsidR="008F067A" w:rsidRPr="008F067A" w:rsidRDefault="008F067A" w:rsidP="00B7595E">
            <w:pPr>
              <w:jc w:val="both"/>
              <w:rPr>
                <w:rFonts w:ascii="Arial" w:hAnsi="Arial" w:cs="Arial"/>
                <w:b/>
                <w:sz w:val="20"/>
                <w:szCs w:val="20"/>
                <w:lang w:val="es-CO"/>
              </w:rPr>
            </w:pPr>
            <w:r w:rsidRPr="008F067A">
              <w:rPr>
                <w:rFonts w:ascii="Arial" w:hAnsi="Arial" w:cs="Arial"/>
                <w:b/>
                <w:sz w:val="20"/>
                <w:szCs w:val="20"/>
                <w:lang w:val="es-CO"/>
              </w:rPr>
              <w:t xml:space="preserve">CONTRATISTA: </w:t>
            </w:r>
          </w:p>
          <w:p w14:paraId="1B8A6663" w14:textId="77777777" w:rsidR="008F067A" w:rsidRPr="008F067A" w:rsidRDefault="008F067A" w:rsidP="00B7595E">
            <w:pPr>
              <w:jc w:val="both"/>
              <w:rPr>
                <w:rFonts w:ascii="Arial" w:hAnsi="Arial" w:cs="Arial"/>
                <w:b/>
                <w:sz w:val="20"/>
                <w:szCs w:val="20"/>
                <w:lang w:val="es-CO"/>
              </w:rPr>
            </w:pPr>
            <w:r w:rsidRPr="008F067A">
              <w:rPr>
                <w:rFonts w:ascii="Arial" w:hAnsi="Arial" w:cs="Arial"/>
                <w:b/>
                <w:sz w:val="20"/>
                <w:szCs w:val="20"/>
                <w:lang w:val="es-CO"/>
              </w:rPr>
              <w:t xml:space="preserve"> </w:t>
            </w:r>
          </w:p>
          <w:p w14:paraId="2786A441" w14:textId="77777777" w:rsidR="008F067A" w:rsidRPr="004F0D23" w:rsidRDefault="008F067A" w:rsidP="00B7595E">
            <w:pPr>
              <w:pStyle w:val="Ttulo4"/>
              <w:jc w:val="left"/>
              <w:rPr>
                <w:rFonts w:eastAsia="Liberation Sans Narrow" w:cs="Arial"/>
                <w:sz w:val="20"/>
                <w:lang w:val="es-CO" w:eastAsia="en-US" w:bidi="en-US"/>
              </w:rPr>
            </w:pPr>
            <w:r w:rsidRPr="004F0D23">
              <w:rPr>
                <w:rFonts w:eastAsia="Liberation Sans Narrow" w:cs="Arial"/>
                <w:sz w:val="20"/>
                <w:lang w:val="es-CO" w:eastAsia="en-US" w:bidi="en-US"/>
              </w:rPr>
              <w:t>C.C. / NIT</w:t>
            </w:r>
            <w:r w:rsidR="004F0D23">
              <w:rPr>
                <w:rFonts w:eastAsia="Liberation Sans Narrow" w:cs="Arial"/>
                <w:sz w:val="20"/>
                <w:lang w:val="es-CO" w:eastAsia="en-US" w:bidi="en-US"/>
              </w:rPr>
              <w:t>:</w:t>
            </w:r>
          </w:p>
          <w:p w14:paraId="7358259B" w14:textId="77777777" w:rsidR="008F067A" w:rsidRPr="004F0D23" w:rsidRDefault="008F067A" w:rsidP="00B7595E">
            <w:pPr>
              <w:pStyle w:val="Ttulo4"/>
              <w:rPr>
                <w:rFonts w:eastAsia="Liberation Sans Narrow" w:cs="Arial"/>
                <w:sz w:val="20"/>
                <w:lang w:val="es-CO" w:eastAsia="en-US" w:bidi="en-US"/>
              </w:rPr>
            </w:pPr>
            <w:r w:rsidRPr="004F0D23">
              <w:rPr>
                <w:rFonts w:eastAsia="Liberation Sans Narrow" w:cs="Arial"/>
                <w:sz w:val="20"/>
                <w:lang w:val="es-CO" w:eastAsia="en-US" w:bidi="en-US"/>
              </w:rPr>
              <w:t xml:space="preserve"> </w:t>
            </w:r>
          </w:p>
          <w:p w14:paraId="17A79CE7" w14:textId="77777777" w:rsidR="008F067A" w:rsidRPr="008F067A" w:rsidRDefault="008F067A" w:rsidP="00B7595E">
            <w:pPr>
              <w:pStyle w:val="Textoindependiente2"/>
              <w:rPr>
                <w:rFonts w:ascii="Arial" w:hAnsi="Arial" w:cs="Arial"/>
                <w:b/>
                <w:sz w:val="20"/>
                <w:szCs w:val="20"/>
                <w:lang w:val="es-CO"/>
              </w:rPr>
            </w:pPr>
            <w:r w:rsidRPr="008F067A">
              <w:rPr>
                <w:rFonts w:ascii="Arial" w:hAnsi="Arial" w:cs="Arial"/>
                <w:b/>
                <w:sz w:val="20"/>
                <w:szCs w:val="20"/>
                <w:lang w:val="es-CO"/>
              </w:rPr>
              <w:t xml:space="preserve">OBJETO: </w:t>
            </w:r>
          </w:p>
          <w:p w14:paraId="143B0B7C" w14:textId="77777777" w:rsidR="008F067A" w:rsidRPr="008F067A" w:rsidRDefault="004F0D23" w:rsidP="00B7595E">
            <w:pPr>
              <w:pStyle w:val="Textoindependiente2"/>
              <w:rPr>
                <w:rFonts w:ascii="Arial" w:hAnsi="Arial" w:cs="Arial"/>
                <w:b/>
                <w:sz w:val="20"/>
                <w:szCs w:val="20"/>
                <w:lang w:val="es-CO"/>
              </w:rPr>
            </w:pPr>
            <w:r>
              <w:rPr>
                <w:rFonts w:ascii="Arial" w:hAnsi="Arial" w:cs="Arial"/>
                <w:b/>
                <w:sz w:val="20"/>
                <w:szCs w:val="20"/>
                <w:lang w:val="es-CO"/>
              </w:rPr>
              <w:t>ALCANCE:</w:t>
            </w:r>
          </w:p>
          <w:p w14:paraId="3834450D" w14:textId="77777777" w:rsidR="008F067A" w:rsidRPr="008F067A" w:rsidRDefault="008F067A" w:rsidP="00B7595E">
            <w:pPr>
              <w:pStyle w:val="Textoindependiente2"/>
              <w:rPr>
                <w:rFonts w:ascii="Arial" w:hAnsi="Arial" w:cs="Arial"/>
                <w:b/>
                <w:sz w:val="20"/>
                <w:szCs w:val="20"/>
                <w:lang w:val="es-CO"/>
              </w:rPr>
            </w:pPr>
            <w:r w:rsidRPr="008F067A">
              <w:rPr>
                <w:rFonts w:ascii="Arial" w:hAnsi="Arial" w:cs="Arial"/>
                <w:b/>
                <w:sz w:val="20"/>
                <w:szCs w:val="20"/>
                <w:lang w:val="es-CO"/>
              </w:rPr>
              <w:t>PLAZO</w:t>
            </w:r>
            <w:r>
              <w:rPr>
                <w:rFonts w:ascii="Arial" w:hAnsi="Arial" w:cs="Arial"/>
                <w:b/>
                <w:sz w:val="20"/>
                <w:szCs w:val="20"/>
                <w:lang w:val="es-CO"/>
              </w:rPr>
              <w:t>:</w:t>
            </w:r>
          </w:p>
          <w:p w14:paraId="4849D59E" w14:textId="77777777" w:rsidR="008F067A" w:rsidRDefault="008F067A" w:rsidP="00B7595E">
            <w:pPr>
              <w:pStyle w:val="Textoindependiente2"/>
              <w:rPr>
                <w:rFonts w:ascii="Arial" w:hAnsi="Arial" w:cs="Arial"/>
                <w:b/>
                <w:sz w:val="20"/>
                <w:szCs w:val="20"/>
                <w:lang w:val="es-CO"/>
              </w:rPr>
            </w:pPr>
            <w:r w:rsidRPr="008F067A">
              <w:rPr>
                <w:rFonts w:ascii="Arial" w:hAnsi="Arial" w:cs="Arial"/>
                <w:b/>
                <w:sz w:val="20"/>
                <w:szCs w:val="20"/>
                <w:lang w:val="es-CO"/>
              </w:rPr>
              <w:t xml:space="preserve">VALOR: </w:t>
            </w:r>
          </w:p>
          <w:p w14:paraId="5394FCB1" w14:textId="77777777" w:rsidR="004F0D23" w:rsidRPr="008F067A" w:rsidRDefault="004F0D23" w:rsidP="00B7595E">
            <w:pPr>
              <w:pStyle w:val="Textoindependiente2"/>
              <w:rPr>
                <w:rFonts w:ascii="Arial" w:hAnsi="Arial" w:cs="Arial"/>
                <w:b/>
                <w:sz w:val="20"/>
                <w:szCs w:val="20"/>
                <w:lang w:val="es-CO"/>
              </w:rPr>
            </w:pPr>
            <w:r>
              <w:rPr>
                <w:rFonts w:ascii="Arial" w:hAnsi="Arial" w:cs="Arial"/>
                <w:b/>
                <w:sz w:val="20"/>
                <w:szCs w:val="20"/>
                <w:lang w:val="es-CO"/>
              </w:rPr>
              <w:t>CDP No y fecha:</w:t>
            </w:r>
          </w:p>
        </w:tc>
        <w:tc>
          <w:tcPr>
            <w:tcW w:w="4111" w:type="dxa"/>
          </w:tcPr>
          <w:p w14:paraId="15AEFA87" w14:textId="77777777" w:rsidR="008F067A" w:rsidRPr="008F067A" w:rsidRDefault="008F067A" w:rsidP="00B7595E">
            <w:pPr>
              <w:jc w:val="both"/>
              <w:rPr>
                <w:rFonts w:ascii="Arial" w:hAnsi="Arial" w:cs="Arial"/>
                <w:b/>
                <w:sz w:val="20"/>
                <w:szCs w:val="20"/>
                <w:lang w:val="es-CO"/>
              </w:rPr>
            </w:pPr>
          </w:p>
          <w:p w14:paraId="74CDD9EB" w14:textId="77777777" w:rsidR="008F067A" w:rsidRPr="008F067A" w:rsidRDefault="008F067A" w:rsidP="00B7595E">
            <w:pPr>
              <w:jc w:val="both"/>
              <w:rPr>
                <w:rFonts w:ascii="Arial" w:hAnsi="Arial" w:cs="Arial"/>
                <w:b/>
                <w:sz w:val="20"/>
                <w:szCs w:val="20"/>
                <w:lang w:val="es-CO"/>
              </w:rPr>
            </w:pPr>
            <w:r w:rsidRPr="008F067A">
              <w:rPr>
                <w:rFonts w:ascii="Arial" w:hAnsi="Arial" w:cs="Arial"/>
                <w:b/>
                <w:sz w:val="20"/>
                <w:szCs w:val="20"/>
                <w:lang w:val="es-CO"/>
              </w:rPr>
              <w:t xml:space="preserve">                    </w:t>
            </w:r>
            <w:r w:rsidR="004F0D23">
              <w:rPr>
                <w:rFonts w:ascii="Arial" w:hAnsi="Arial" w:cs="Arial"/>
                <w:b/>
                <w:sz w:val="20"/>
                <w:szCs w:val="20"/>
                <w:lang w:val="es-CO"/>
              </w:rPr>
              <w:t xml:space="preserve">   </w:t>
            </w:r>
            <w:r w:rsidRPr="008F067A">
              <w:rPr>
                <w:rFonts w:ascii="Arial" w:hAnsi="Arial" w:cs="Arial"/>
                <w:b/>
                <w:sz w:val="20"/>
                <w:szCs w:val="20"/>
                <w:lang w:val="es-CO"/>
              </w:rPr>
              <w:t xml:space="preserve">DE </w:t>
            </w:r>
          </w:p>
          <w:p w14:paraId="182DF426" w14:textId="77777777" w:rsidR="008F067A" w:rsidRPr="008F067A" w:rsidRDefault="008F067A" w:rsidP="00B7595E">
            <w:pPr>
              <w:jc w:val="both"/>
              <w:rPr>
                <w:rFonts w:ascii="Arial" w:hAnsi="Arial" w:cs="Arial"/>
                <w:b/>
                <w:sz w:val="20"/>
                <w:szCs w:val="20"/>
                <w:lang w:val="es-CO"/>
              </w:rPr>
            </w:pPr>
          </w:p>
          <w:p w14:paraId="35FC1F4F" w14:textId="77777777" w:rsidR="004F0D23" w:rsidRDefault="004F0D23" w:rsidP="00B7595E">
            <w:pPr>
              <w:jc w:val="both"/>
              <w:rPr>
                <w:rFonts w:ascii="Arial" w:hAnsi="Arial" w:cs="Arial"/>
                <w:b/>
                <w:sz w:val="20"/>
                <w:szCs w:val="20"/>
                <w:lang w:val="es-CO"/>
              </w:rPr>
            </w:pPr>
          </w:p>
          <w:p w14:paraId="2449FACF" w14:textId="77777777" w:rsidR="004F0D23" w:rsidRDefault="004F0D23" w:rsidP="00B7595E">
            <w:pPr>
              <w:jc w:val="both"/>
              <w:rPr>
                <w:rFonts w:ascii="Arial" w:hAnsi="Arial" w:cs="Arial"/>
                <w:b/>
                <w:sz w:val="20"/>
                <w:szCs w:val="20"/>
                <w:lang w:val="es-CO"/>
              </w:rPr>
            </w:pPr>
          </w:p>
          <w:p w14:paraId="45279A43" w14:textId="77777777" w:rsidR="008F067A" w:rsidRPr="008F067A" w:rsidRDefault="008F067A" w:rsidP="00B7595E">
            <w:pPr>
              <w:jc w:val="both"/>
              <w:rPr>
                <w:rFonts w:ascii="Arial" w:hAnsi="Arial" w:cs="Arial"/>
                <w:b/>
                <w:sz w:val="20"/>
                <w:szCs w:val="20"/>
                <w:lang w:val="es-CO"/>
              </w:rPr>
            </w:pPr>
            <w:r w:rsidRPr="008F067A">
              <w:rPr>
                <w:rFonts w:ascii="Arial" w:hAnsi="Arial" w:cs="Arial"/>
                <w:b/>
                <w:sz w:val="20"/>
                <w:szCs w:val="20"/>
                <w:lang w:val="es-CO"/>
              </w:rPr>
              <w:t xml:space="preserve">INSTITUTO PARA LA INVESTIGACIÓN EDUCATIVA Y EL DESARROLLO PEDAGÓGICO – EL IDEP. </w:t>
            </w:r>
          </w:p>
          <w:p w14:paraId="1B55C59F" w14:textId="77777777" w:rsidR="008F067A" w:rsidRPr="008F067A" w:rsidRDefault="008F067A" w:rsidP="00B7595E">
            <w:pPr>
              <w:jc w:val="both"/>
              <w:rPr>
                <w:rFonts w:ascii="Arial" w:hAnsi="Arial" w:cs="Arial"/>
                <w:b/>
                <w:sz w:val="20"/>
                <w:szCs w:val="20"/>
                <w:lang w:val="es-CO"/>
              </w:rPr>
            </w:pPr>
          </w:p>
          <w:p w14:paraId="448B30F7" w14:textId="77777777" w:rsidR="008F067A" w:rsidRPr="008F067A" w:rsidRDefault="008F067A" w:rsidP="00B7595E">
            <w:pPr>
              <w:jc w:val="both"/>
              <w:rPr>
                <w:rFonts w:ascii="Arial" w:hAnsi="Arial" w:cs="Arial"/>
                <w:b/>
                <w:sz w:val="20"/>
                <w:szCs w:val="20"/>
              </w:rPr>
            </w:pPr>
            <w:r w:rsidRPr="008F067A">
              <w:rPr>
                <w:rFonts w:ascii="Arial" w:hAnsi="Arial" w:cs="Arial"/>
                <w:b/>
                <w:sz w:val="20"/>
                <w:szCs w:val="20"/>
              </w:rPr>
              <w:t>830007738 – 1</w:t>
            </w:r>
          </w:p>
          <w:p w14:paraId="2AE24328" w14:textId="77777777" w:rsidR="008F067A" w:rsidRPr="008F067A" w:rsidRDefault="008F067A" w:rsidP="00B7595E">
            <w:pPr>
              <w:jc w:val="both"/>
              <w:rPr>
                <w:rFonts w:ascii="Arial" w:hAnsi="Arial" w:cs="Arial"/>
                <w:b/>
                <w:sz w:val="20"/>
                <w:szCs w:val="20"/>
              </w:rPr>
            </w:pPr>
          </w:p>
          <w:p w14:paraId="45371DB0" w14:textId="77777777" w:rsidR="008F067A" w:rsidRPr="008F067A" w:rsidRDefault="008F067A" w:rsidP="00B7595E">
            <w:pPr>
              <w:jc w:val="both"/>
              <w:rPr>
                <w:rFonts w:ascii="Arial" w:hAnsi="Arial" w:cs="Arial"/>
                <w:b/>
                <w:sz w:val="20"/>
                <w:szCs w:val="20"/>
              </w:rPr>
            </w:pPr>
          </w:p>
          <w:p w14:paraId="6E7ABFB4" w14:textId="77777777" w:rsidR="008F067A" w:rsidRPr="008F067A" w:rsidRDefault="008F067A" w:rsidP="00B7595E">
            <w:pPr>
              <w:jc w:val="both"/>
              <w:rPr>
                <w:rFonts w:ascii="Arial" w:hAnsi="Arial" w:cs="Arial"/>
                <w:sz w:val="20"/>
                <w:szCs w:val="20"/>
              </w:rPr>
            </w:pPr>
          </w:p>
        </w:tc>
      </w:tr>
    </w:tbl>
    <w:p w14:paraId="423670AE" w14:textId="77777777" w:rsidR="008F067A" w:rsidRPr="008F067A" w:rsidRDefault="008F067A" w:rsidP="006A707E">
      <w:pPr>
        <w:jc w:val="center"/>
        <w:rPr>
          <w:rFonts w:ascii="Arial" w:hAnsi="Arial" w:cs="Arial"/>
          <w:b/>
          <w:sz w:val="20"/>
          <w:szCs w:val="20"/>
          <w:lang w:val="es-CO"/>
        </w:rPr>
      </w:pPr>
    </w:p>
    <w:p w14:paraId="3D8D891F" w14:textId="77777777" w:rsidR="008F067A" w:rsidRPr="008F067A" w:rsidRDefault="008F067A" w:rsidP="006A707E">
      <w:pPr>
        <w:jc w:val="center"/>
        <w:rPr>
          <w:rFonts w:ascii="Arial" w:hAnsi="Arial" w:cs="Arial"/>
          <w:b/>
          <w:sz w:val="20"/>
          <w:szCs w:val="20"/>
          <w:lang w:val="es-CO"/>
        </w:rPr>
      </w:pPr>
      <w:r w:rsidRPr="008F067A">
        <w:rPr>
          <w:rFonts w:ascii="Arial" w:hAnsi="Arial" w:cs="Arial"/>
          <w:b/>
          <w:noProof/>
          <w:sz w:val="20"/>
          <w:szCs w:val="20"/>
          <w:lang w:val="es-CO" w:eastAsia="es-CO" w:bidi="ar-SA"/>
        </w:rPr>
        <mc:AlternateContent>
          <mc:Choice Requires="wps">
            <w:drawing>
              <wp:inline distT="0" distB="0" distL="0" distR="0" wp14:anchorId="4B157A74" wp14:editId="120798B3">
                <wp:extent cx="6629400" cy="2857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5750"/>
                        </a:xfrm>
                        <a:prstGeom prst="rect">
                          <a:avLst/>
                        </a:prstGeom>
                        <a:noFill/>
                        <a:ln w="609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4DA5F4" w14:textId="77777777" w:rsidR="008F067A" w:rsidRPr="008F067A" w:rsidRDefault="008F067A" w:rsidP="008F067A">
                            <w:pPr>
                              <w:pStyle w:val="Textoindependiente"/>
                              <w:spacing w:before="7"/>
                              <w:rPr>
                                <w:rFonts w:ascii="Arial" w:hAnsi="Arial" w:cs="Arial"/>
                                <w:sz w:val="16"/>
                              </w:rPr>
                            </w:pPr>
                          </w:p>
                          <w:p w14:paraId="67E4546F" w14:textId="77777777" w:rsidR="008F067A" w:rsidRPr="008F067A" w:rsidRDefault="008F067A" w:rsidP="008F067A">
                            <w:pPr>
                              <w:jc w:val="center"/>
                              <w:rPr>
                                <w:rFonts w:ascii="Arial" w:hAnsi="Arial" w:cs="Arial"/>
                                <w:b/>
                                <w:bCs/>
                                <w:sz w:val="20"/>
                                <w:lang w:val="es-CO"/>
                              </w:rPr>
                            </w:pPr>
                            <w:r w:rsidRPr="008F067A">
                              <w:rPr>
                                <w:rFonts w:ascii="Arial" w:hAnsi="Arial" w:cs="Arial"/>
                                <w:b/>
                                <w:bCs/>
                                <w:sz w:val="20"/>
                                <w:lang w:val="es-CO"/>
                              </w:rPr>
                              <w:t>CLAUSULADO GENERAL</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D5A2E4" id="_x0000_t202" coordsize="21600,21600" o:spt="202" path="m,l,21600r21600,l21600,xe">
                <v:stroke joinstyle="miter"/>
                <v:path gradientshapeok="t" o:connecttype="rect"/>
              </v:shapetype>
              <v:shape id="Text Box 2" o:spid="_x0000_s1026" type="#_x0000_t202" style="width:52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" filled="f" strokeweight=".16936mm">
                <v:stroke linestyle="thinThin"/>
                <v:textbox inset="0,0,0,0">
                  <w:txbxContent>
                    <w:p w:rsidR="008F067A" w:rsidRPr="008F067A" w:rsidRDefault="008F067A" w:rsidP="008F067A">
                      <w:pPr>
                        <w:pStyle w:val="Textoindependiente"/>
                        <w:spacing w:before="7"/>
                        <w:rPr>
                          <w:rFonts w:ascii="Arial" w:hAnsi="Arial" w:cs="Arial"/>
                          <w:sz w:val="16"/>
                        </w:rPr>
                      </w:pPr>
                    </w:p>
                    <w:p w:rsidR="008F067A" w:rsidRPr="008F067A" w:rsidRDefault="008F067A" w:rsidP="008F067A">
                      <w:pPr>
                        <w:jc w:val="center"/>
                        <w:rPr>
                          <w:rFonts w:ascii="Arial" w:hAnsi="Arial" w:cs="Arial"/>
                          <w:b/>
                          <w:bCs/>
                          <w:sz w:val="20"/>
                          <w:lang w:val="es-CO"/>
                        </w:rPr>
                      </w:pPr>
                      <w:r w:rsidRPr="008F067A">
                        <w:rPr>
                          <w:rFonts w:ascii="Arial" w:hAnsi="Arial" w:cs="Arial"/>
                          <w:b/>
                          <w:bCs/>
                          <w:sz w:val="20"/>
                          <w:lang w:val="es-CO"/>
                        </w:rPr>
                        <w:t>CLAUSULADO GENERAL</w:t>
                      </w:r>
                    </w:p>
                  </w:txbxContent>
                </v:textbox>
                <w10:anchorlock/>
              </v:shape>
            </w:pict>
          </mc:Fallback>
        </mc:AlternateContent>
      </w:r>
    </w:p>
    <w:p w14:paraId="79D22FCB" w14:textId="77777777" w:rsidR="008F067A" w:rsidRDefault="008F067A" w:rsidP="006A707E">
      <w:pPr>
        <w:jc w:val="center"/>
        <w:rPr>
          <w:rFonts w:ascii="Arial" w:hAnsi="Arial" w:cs="Arial"/>
          <w:b/>
          <w:sz w:val="20"/>
          <w:szCs w:val="20"/>
          <w:lang w:val="es-CO"/>
        </w:rPr>
      </w:pPr>
    </w:p>
    <w:tbl>
      <w:tblPr>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6"/>
        <w:gridCol w:w="7542"/>
      </w:tblGrid>
      <w:tr w:rsidR="00B57F38" w:rsidRPr="00AE58DB" w14:paraId="5824D907" w14:textId="77777777" w:rsidTr="00B57F38">
        <w:trPr>
          <w:trHeight w:val="987"/>
        </w:trPr>
        <w:tc>
          <w:tcPr>
            <w:tcW w:w="2806" w:type="dxa"/>
            <w:shd w:val="clear" w:color="auto" w:fill="auto"/>
            <w:vAlign w:val="center"/>
            <w:hideMark/>
          </w:tcPr>
          <w:p w14:paraId="0F806E2B" w14:textId="77777777" w:rsidR="00B57F38" w:rsidRPr="007E667C" w:rsidRDefault="00B57F38" w:rsidP="00B57F38">
            <w:pPr>
              <w:numPr>
                <w:ilvl w:val="0"/>
                <w:numId w:val="2"/>
              </w:numPr>
              <w:ind w:left="175" w:hanging="175"/>
              <w:jc w:val="both"/>
              <w:rPr>
                <w:rFonts w:ascii="Arial" w:hAnsi="Arial" w:cs="Arial"/>
                <w:b/>
                <w:bCs/>
                <w:sz w:val="20"/>
                <w:szCs w:val="20"/>
                <w:lang w:val="es-419"/>
              </w:rPr>
            </w:pPr>
            <w:r w:rsidRPr="00287812">
              <w:rPr>
                <w:rFonts w:ascii="Arial" w:hAnsi="Arial" w:cs="Arial"/>
                <w:b/>
                <w:bCs/>
                <w:sz w:val="20"/>
                <w:szCs w:val="20"/>
                <w:lang w:val="es-CO"/>
              </w:rPr>
              <w:t>FORMA O MODO DE PAGO:</w:t>
            </w:r>
          </w:p>
        </w:tc>
        <w:tc>
          <w:tcPr>
            <w:tcW w:w="7542" w:type="dxa"/>
            <w:shd w:val="clear" w:color="auto" w:fill="auto"/>
            <w:vAlign w:val="center"/>
            <w:hideMark/>
          </w:tcPr>
          <w:p w14:paraId="4D0F1EFE" w14:textId="77777777" w:rsidR="00B57F38" w:rsidRPr="00F5552F" w:rsidRDefault="00B57F38" w:rsidP="00A4291C">
            <w:pPr>
              <w:jc w:val="both"/>
              <w:rPr>
                <w:rFonts w:ascii="Arial" w:hAnsi="Arial" w:cs="Arial"/>
                <w:sz w:val="20"/>
                <w:szCs w:val="20"/>
                <w:lang w:val="es-CO"/>
              </w:rPr>
            </w:pPr>
            <w:r w:rsidRPr="007D0BBE">
              <w:rPr>
                <w:rFonts w:ascii="Arial" w:hAnsi="Arial" w:cs="Arial"/>
                <w:sz w:val="20"/>
                <w:szCs w:val="20"/>
                <w:lang w:val="es-CO"/>
              </w:rPr>
              <w:t>La forma o modo de pago se realizará de acuerdo con lo establecido en los estudios y documentos previos, los cuales hacen parte integral del contrato</w:t>
            </w:r>
            <w:r w:rsidRPr="007D0BBE">
              <w:rPr>
                <w:rFonts w:ascii="Arial" w:hAnsi="Arial" w:cs="Arial"/>
                <w:sz w:val="20"/>
                <w:szCs w:val="20"/>
                <w:lang w:val="es-419"/>
              </w:rPr>
              <w:t xml:space="preserve"> electrónico</w:t>
            </w:r>
            <w:r w:rsidRPr="007D0BBE">
              <w:rPr>
                <w:rFonts w:ascii="Arial" w:hAnsi="Arial" w:cs="Arial"/>
                <w:sz w:val="20"/>
                <w:szCs w:val="20"/>
                <w:lang w:val="es-CO"/>
              </w:rPr>
              <w:t xml:space="preserve">. </w:t>
            </w:r>
            <w:r w:rsidRPr="007D0BBE">
              <w:rPr>
                <w:rFonts w:ascii="Arial" w:hAnsi="Arial" w:cs="Arial"/>
                <w:b/>
                <w:sz w:val="20"/>
                <w:szCs w:val="20"/>
                <w:lang w:val="es-CO"/>
              </w:rPr>
              <w:t>PARÁGRAFO PRIMERO-</w:t>
            </w:r>
            <w:r w:rsidRPr="007D0BBE">
              <w:rPr>
                <w:rFonts w:ascii="Arial" w:hAnsi="Arial" w:cs="Arial"/>
                <w:sz w:val="20"/>
                <w:szCs w:val="20"/>
                <w:lang w:val="es-CO"/>
              </w:rPr>
              <w:t xml:space="preserve"> Para la realización de cada pago derivado del presente contrato </w:t>
            </w:r>
            <w:r w:rsidRPr="0090267E">
              <w:rPr>
                <w:rFonts w:ascii="Arial" w:hAnsi="Arial" w:cs="Arial"/>
                <w:b/>
                <w:sz w:val="20"/>
                <w:szCs w:val="20"/>
                <w:lang w:val="es-CO"/>
              </w:rPr>
              <w:t>EL CONTRATISTA</w:t>
            </w:r>
            <w:r w:rsidRPr="0090267E">
              <w:rPr>
                <w:rFonts w:ascii="Arial" w:hAnsi="Arial" w:cs="Arial"/>
                <w:sz w:val="20"/>
                <w:szCs w:val="20"/>
                <w:lang w:val="es-CO"/>
              </w:rPr>
              <w:t>, deberá allegar al supervisor los siguientes documentos quien deberá dar recibo a satisfacción de los mismos: i) Informe de actividades corr</w:t>
            </w:r>
            <w:r w:rsidRPr="00E76CC2">
              <w:rPr>
                <w:rFonts w:ascii="Arial" w:hAnsi="Arial" w:cs="Arial"/>
                <w:sz w:val="20"/>
                <w:szCs w:val="20"/>
                <w:lang w:val="es-CO"/>
              </w:rPr>
              <w:t>espondientes a</w:t>
            </w:r>
            <w:r w:rsidRPr="00577309">
              <w:rPr>
                <w:rFonts w:ascii="Arial" w:hAnsi="Arial" w:cs="Arial"/>
                <w:sz w:val="20"/>
                <w:szCs w:val="20"/>
                <w:lang w:val="es-CO"/>
              </w:rPr>
              <w:t xml:space="preserve">l período y ii) Soporte que acredite que se encuentra al día en el pago de los aportes al Sistema de Seguridad Social Integral, de conformidad con el ingreso base de cotización que le corresponde de acuerdo con la normatividad vigente. </w:t>
            </w:r>
            <w:r w:rsidRPr="00A7162D">
              <w:rPr>
                <w:rFonts w:ascii="Arial" w:hAnsi="Arial" w:cs="Arial"/>
                <w:b/>
                <w:sz w:val="20"/>
                <w:szCs w:val="20"/>
                <w:lang w:val="es-CO"/>
              </w:rPr>
              <w:t>PARÁGRAFO SEGUNDO. -</w:t>
            </w:r>
            <w:r w:rsidRPr="004F4BB7">
              <w:rPr>
                <w:rFonts w:ascii="Arial" w:hAnsi="Arial" w:cs="Arial"/>
                <w:sz w:val="20"/>
                <w:szCs w:val="20"/>
                <w:lang w:val="es-CO"/>
              </w:rPr>
              <w:t xml:space="preserve"> </w:t>
            </w:r>
            <w:r w:rsidRPr="002C7F30">
              <w:rPr>
                <w:rFonts w:ascii="Arial" w:hAnsi="Arial" w:cs="Arial"/>
                <w:sz w:val="20"/>
                <w:szCs w:val="20"/>
                <w:lang w:val="es-CO"/>
              </w:rPr>
              <w:t xml:space="preserve">El supervisor del contrato, dentro de los diez (10) días hábiles siguientes a la fecha de radicación de los informes dará expedición del cumplido a satisfacción y/o solicitud de ajustes a los mismos. Si no se acompañan los documentos requeridos para el pago, el término para éste sólo empezará a contarse desde la fecha en que se presenten en debida forma o se haya aportado el último de los documentos. Las demoras que se presenten por estos conceptos serán responsabilidad del </w:t>
            </w:r>
            <w:r w:rsidRPr="002832E3">
              <w:rPr>
                <w:rFonts w:ascii="Arial" w:hAnsi="Arial" w:cs="Arial"/>
                <w:b/>
                <w:sz w:val="20"/>
                <w:szCs w:val="20"/>
                <w:lang w:val="es-CO"/>
              </w:rPr>
              <w:t>CONTRATISTA</w:t>
            </w:r>
            <w:r w:rsidRPr="002832E3">
              <w:rPr>
                <w:rFonts w:ascii="Arial" w:hAnsi="Arial" w:cs="Arial"/>
                <w:sz w:val="20"/>
                <w:szCs w:val="20"/>
                <w:lang w:val="es-CO"/>
              </w:rPr>
              <w:t xml:space="preserve"> y no tendrá por ello </w:t>
            </w:r>
            <w:r w:rsidRPr="00E804B1">
              <w:rPr>
                <w:rFonts w:ascii="Arial" w:hAnsi="Arial" w:cs="Arial"/>
                <w:sz w:val="20"/>
                <w:szCs w:val="20"/>
                <w:lang w:val="es-CO"/>
              </w:rPr>
              <w:t xml:space="preserve">derecho al pago de intereses o compensación de ninguna naturaleza. </w:t>
            </w:r>
            <w:r w:rsidRPr="004A57CF">
              <w:rPr>
                <w:rFonts w:ascii="Arial" w:hAnsi="Arial" w:cs="Arial"/>
                <w:b/>
                <w:sz w:val="20"/>
                <w:szCs w:val="20"/>
                <w:lang w:val="es-CO"/>
              </w:rPr>
              <w:t>PARÁGRAFO TERCERO.- RADICACIÓN DE PAGO:</w:t>
            </w:r>
            <w:r w:rsidRPr="00AE7120">
              <w:rPr>
                <w:rFonts w:ascii="Arial" w:hAnsi="Arial" w:cs="Arial"/>
                <w:sz w:val="20"/>
                <w:szCs w:val="20"/>
                <w:lang w:val="es-CO"/>
              </w:rPr>
              <w:t xml:space="preserve"> </w:t>
            </w:r>
            <w:r w:rsidRPr="00F52556">
              <w:rPr>
                <w:rFonts w:ascii="Arial" w:hAnsi="Arial" w:cs="Arial"/>
                <w:color w:val="222222"/>
                <w:sz w:val="20"/>
                <w:szCs w:val="20"/>
                <w:shd w:val="clear" w:color="auto" w:fill="FFFFFF"/>
                <w:lang w:val="es-ES_tradnl"/>
              </w:rPr>
              <w:t> </w:t>
            </w:r>
            <w:r w:rsidRPr="00D129F4">
              <w:rPr>
                <w:rFonts w:ascii="Arial" w:hAnsi="Arial" w:cs="Arial"/>
                <w:sz w:val="20"/>
                <w:szCs w:val="20"/>
                <w:lang w:val="es-CO"/>
              </w:rPr>
              <w:t xml:space="preserve">La radicación de la factura o cuenta de cobro del contratista cuyo pago tiene como fuente de recurso transferencia, debe estar realizarse dentro del rango comprendido entre el primero (01) al vigésimo tercer (23) día calendario del mes, </w:t>
            </w:r>
            <w:r w:rsidRPr="00D129F4">
              <w:rPr>
                <w:rFonts w:ascii="Arial" w:hAnsi="Arial" w:cs="Arial"/>
                <w:sz w:val="20"/>
                <w:szCs w:val="20"/>
                <w:lang w:val="es-CO"/>
              </w:rPr>
              <w:lastRenderedPageBreak/>
              <w:t>en coherencia con el Programa Anual de Pagos – PAC; si este último día no es hábil, se debe anticipar la fecha de facturación para el día hábil inmediatamente anterior, en su defecto, tendrá que presentar la factura o la cuenta de cobro en el mes siguiente dentro del mismo rango. Para los pagos realizados por la fuente de recursos propios o recibidos en administración el rango de recepción de facturas y/o cuentas de cobro por parte de tesorería del IDEP será del rango del primero (01) al vigésimo octavo (28) día calendario del mes.</w:t>
            </w:r>
            <w:r w:rsidRPr="00F5552F">
              <w:rPr>
                <w:rFonts w:ascii="Arial" w:hAnsi="Arial" w:cs="Arial"/>
                <w:color w:val="222222"/>
                <w:sz w:val="20"/>
                <w:szCs w:val="20"/>
                <w:shd w:val="clear" w:color="auto" w:fill="FFFFFF"/>
                <w:lang w:val="es-ES_tradnl"/>
              </w:rPr>
              <w:t xml:space="preserve"> </w:t>
            </w:r>
            <w:r w:rsidRPr="00F5552F">
              <w:rPr>
                <w:rFonts w:ascii="Arial" w:hAnsi="Arial" w:cs="Arial"/>
                <w:b/>
                <w:sz w:val="20"/>
                <w:szCs w:val="20"/>
                <w:lang w:val="es-CO"/>
              </w:rPr>
              <w:t>PARÁGRAFO CUARTO. ABONOS EN CUENTA:</w:t>
            </w:r>
            <w:r w:rsidRPr="00F5552F">
              <w:rPr>
                <w:rFonts w:ascii="Arial" w:hAnsi="Arial" w:cs="Arial"/>
                <w:sz w:val="20"/>
                <w:szCs w:val="20"/>
                <w:lang w:val="es-CO"/>
              </w:rPr>
              <w:t xml:space="preserve"> Los citados pagos se efectuarán mediante consignación en la cuenta bancaria que </w:t>
            </w:r>
            <w:r w:rsidRPr="00F5552F">
              <w:rPr>
                <w:rFonts w:ascii="Arial" w:hAnsi="Arial" w:cs="Arial"/>
                <w:b/>
                <w:sz w:val="20"/>
                <w:szCs w:val="20"/>
                <w:lang w:val="es-CO"/>
              </w:rPr>
              <w:t>EL CONTRATISTA</w:t>
            </w:r>
            <w:r w:rsidRPr="00F5552F">
              <w:rPr>
                <w:rFonts w:ascii="Arial" w:hAnsi="Arial" w:cs="Arial"/>
                <w:sz w:val="20"/>
                <w:szCs w:val="20"/>
                <w:lang w:val="es-CO"/>
              </w:rPr>
              <w:t xml:space="preserve"> reportó a </w:t>
            </w:r>
            <w:r w:rsidRPr="00F5552F">
              <w:rPr>
                <w:rFonts w:ascii="Arial" w:hAnsi="Arial" w:cs="Arial"/>
                <w:b/>
                <w:sz w:val="20"/>
                <w:szCs w:val="20"/>
                <w:lang w:val="es-CO"/>
              </w:rPr>
              <w:t>EL INSTITUTO. PARÁGRAFO QUINTO. CÁLCULO DEL IVA.</w:t>
            </w:r>
            <w:r w:rsidRPr="00F5552F">
              <w:rPr>
                <w:rFonts w:ascii="Arial" w:hAnsi="Arial" w:cs="Arial"/>
                <w:sz w:val="20"/>
                <w:szCs w:val="20"/>
                <w:lang w:val="es-CO"/>
              </w:rPr>
              <w:t xml:space="preserve"> El porcentaje por concepto del impuesto al valor agregado IVA se calculará, de conformidad con las disposiciones que rijan la materia, si a ello hubiere lugar. </w:t>
            </w:r>
            <w:r w:rsidRPr="00F5552F">
              <w:rPr>
                <w:rFonts w:ascii="Arial" w:hAnsi="Arial" w:cs="Arial"/>
                <w:b/>
                <w:sz w:val="20"/>
                <w:szCs w:val="20"/>
                <w:lang w:val="es-CO"/>
              </w:rPr>
              <w:t>PARÁGRAFO SEXTO - REAJUSTE AL PESO: EL CONTRATISTA</w:t>
            </w:r>
            <w:r w:rsidRPr="00F5552F">
              <w:rPr>
                <w:rFonts w:ascii="Arial" w:hAnsi="Arial" w:cs="Arial"/>
                <w:sz w:val="20"/>
                <w:szCs w:val="20"/>
                <w:lang w:val="es-CO"/>
              </w:rPr>
              <w:t xml:space="preserve"> con la suscripción del contrato, acepta que en el evento que el valor total a pagar tenga centavos, estos se ajusten o aproximen al peso, ya sea por exceso o por defecto, si la suma es mayor o menor a 50.</w:t>
            </w:r>
          </w:p>
        </w:tc>
      </w:tr>
      <w:tr w:rsidR="00B57F38" w:rsidRPr="00AE58DB" w14:paraId="3DDC3C4C" w14:textId="77777777" w:rsidTr="00B57F38">
        <w:trPr>
          <w:trHeight w:val="1508"/>
        </w:trPr>
        <w:tc>
          <w:tcPr>
            <w:tcW w:w="2806" w:type="dxa"/>
            <w:shd w:val="clear" w:color="auto" w:fill="auto"/>
            <w:vAlign w:val="center"/>
          </w:tcPr>
          <w:p w14:paraId="18A6CAD2" w14:textId="77777777" w:rsidR="00B57F38" w:rsidRPr="0080762A" w:rsidRDefault="00B57F38" w:rsidP="00B57F38">
            <w:pPr>
              <w:numPr>
                <w:ilvl w:val="0"/>
                <w:numId w:val="2"/>
              </w:numPr>
              <w:ind w:left="175" w:hanging="175"/>
              <w:jc w:val="both"/>
              <w:rPr>
                <w:rFonts w:ascii="Arial" w:hAnsi="Arial" w:cs="Arial"/>
                <w:b/>
                <w:bCs/>
                <w:sz w:val="20"/>
                <w:szCs w:val="20"/>
                <w:lang w:val="es-CO"/>
              </w:rPr>
            </w:pPr>
            <w:r w:rsidRPr="0080762A">
              <w:rPr>
                <w:rFonts w:ascii="Arial" w:hAnsi="Arial" w:cs="Arial"/>
                <w:b/>
                <w:bCs/>
                <w:sz w:val="20"/>
                <w:szCs w:val="20"/>
                <w:lang w:val="es-CO"/>
              </w:rPr>
              <w:lastRenderedPageBreak/>
              <w:t>OBLIGACIONES ESPECÍFICAS Y GENERALES DEL CONTRATISTA</w:t>
            </w:r>
          </w:p>
        </w:tc>
        <w:tc>
          <w:tcPr>
            <w:tcW w:w="7542" w:type="dxa"/>
            <w:shd w:val="clear" w:color="auto" w:fill="auto"/>
            <w:vAlign w:val="center"/>
          </w:tcPr>
          <w:p w14:paraId="51BF95A2" w14:textId="77777777" w:rsidR="00B57F38" w:rsidRPr="007D0BBE" w:rsidRDefault="00B57F38" w:rsidP="00A4291C">
            <w:pPr>
              <w:jc w:val="both"/>
              <w:rPr>
                <w:rFonts w:ascii="Arial" w:hAnsi="Arial" w:cs="Arial"/>
                <w:sz w:val="20"/>
                <w:szCs w:val="20"/>
                <w:lang w:val="es-CO"/>
              </w:rPr>
            </w:pPr>
            <w:r w:rsidRPr="009C7CF8">
              <w:rPr>
                <w:rFonts w:ascii="Arial" w:hAnsi="Arial" w:cs="Arial"/>
                <w:sz w:val="20"/>
                <w:szCs w:val="20"/>
                <w:lang w:val="es-CO"/>
              </w:rPr>
              <w:t xml:space="preserve">Le corresponde al contratista el cumplimiento de las </w:t>
            </w:r>
            <w:r w:rsidRPr="00287812">
              <w:rPr>
                <w:rFonts w:ascii="Arial" w:hAnsi="Arial" w:cs="Arial"/>
                <w:sz w:val="20"/>
                <w:szCs w:val="20"/>
                <w:lang w:val="es-CO"/>
              </w:rPr>
              <w:t>obligaciones específicas</w:t>
            </w:r>
            <w:r w:rsidRPr="007E667C">
              <w:rPr>
                <w:rFonts w:ascii="Arial" w:hAnsi="Arial" w:cs="Arial"/>
                <w:sz w:val="20"/>
                <w:szCs w:val="20"/>
                <w:lang w:val="es-419"/>
              </w:rPr>
              <w:t xml:space="preserve"> y generales</w:t>
            </w:r>
            <w:r w:rsidRPr="007D0BBE">
              <w:rPr>
                <w:rFonts w:ascii="Arial" w:hAnsi="Arial" w:cs="Arial"/>
                <w:sz w:val="20"/>
                <w:szCs w:val="20"/>
                <w:lang w:val="es-CO"/>
              </w:rPr>
              <w:t xml:space="preserve"> contenidas en los estudios y documentos previos, las cuales hacen parte integral del contrato electrónico, incluidas las correspondientes al Sistema General de Seguridad Social y de Riesgos Laborales en el marco de la normatividad vigente, así como las disposiciones señaladas en las políticas de los Sistemas de Gestión Ambiental y Gestión en Seguridad y Salud en el Trabajo.</w:t>
            </w:r>
          </w:p>
        </w:tc>
      </w:tr>
      <w:tr w:rsidR="00B57F38" w:rsidRPr="00AE58DB" w14:paraId="22393D76" w14:textId="77777777" w:rsidTr="00B57F38">
        <w:trPr>
          <w:trHeight w:val="814"/>
        </w:trPr>
        <w:tc>
          <w:tcPr>
            <w:tcW w:w="2806" w:type="dxa"/>
            <w:shd w:val="clear" w:color="auto" w:fill="auto"/>
            <w:vAlign w:val="center"/>
          </w:tcPr>
          <w:p w14:paraId="4501FE49" w14:textId="77777777" w:rsidR="00B57F38" w:rsidRPr="0080762A" w:rsidRDefault="00B57F38" w:rsidP="00B57F38">
            <w:pPr>
              <w:numPr>
                <w:ilvl w:val="0"/>
                <w:numId w:val="2"/>
              </w:numPr>
              <w:ind w:left="175" w:hanging="175"/>
              <w:jc w:val="both"/>
              <w:rPr>
                <w:rFonts w:ascii="Arial" w:hAnsi="Arial" w:cs="Arial"/>
                <w:b/>
                <w:bCs/>
                <w:sz w:val="20"/>
                <w:szCs w:val="20"/>
                <w:lang w:val="es-CO"/>
              </w:rPr>
            </w:pPr>
            <w:r w:rsidRPr="0080762A">
              <w:rPr>
                <w:rFonts w:ascii="Arial" w:hAnsi="Arial" w:cs="Arial"/>
                <w:b/>
                <w:bCs/>
                <w:sz w:val="20"/>
                <w:szCs w:val="20"/>
                <w:lang w:val="es-CO"/>
              </w:rPr>
              <w:t>OBLIGACIONES DEL INSTITUTO</w:t>
            </w:r>
          </w:p>
        </w:tc>
        <w:tc>
          <w:tcPr>
            <w:tcW w:w="7542" w:type="dxa"/>
            <w:shd w:val="clear" w:color="auto" w:fill="auto"/>
            <w:vAlign w:val="center"/>
          </w:tcPr>
          <w:p w14:paraId="788505B7" w14:textId="77777777" w:rsidR="00B57F38" w:rsidRPr="007E667C" w:rsidRDefault="00B57F38" w:rsidP="00A4291C">
            <w:pPr>
              <w:jc w:val="both"/>
              <w:rPr>
                <w:rFonts w:ascii="Arial" w:hAnsi="Arial" w:cs="Arial"/>
                <w:sz w:val="20"/>
                <w:szCs w:val="20"/>
                <w:lang w:val="es-CO"/>
              </w:rPr>
            </w:pPr>
            <w:r w:rsidRPr="009C7CF8">
              <w:rPr>
                <w:rFonts w:ascii="Arial" w:hAnsi="Arial" w:cs="Arial"/>
                <w:sz w:val="20"/>
                <w:szCs w:val="20"/>
                <w:lang w:val="es-CO"/>
              </w:rPr>
              <w:t>Le corresponde al IDEP el cumplimiento de las obligaciones específicas</w:t>
            </w:r>
            <w:r w:rsidRPr="00287812">
              <w:rPr>
                <w:rFonts w:ascii="Arial" w:hAnsi="Arial" w:cs="Arial"/>
                <w:sz w:val="20"/>
                <w:szCs w:val="20"/>
                <w:lang w:val="es-419"/>
              </w:rPr>
              <w:t xml:space="preserve"> y generales</w:t>
            </w:r>
            <w:r w:rsidRPr="007E667C">
              <w:rPr>
                <w:rFonts w:ascii="Arial" w:hAnsi="Arial" w:cs="Arial"/>
                <w:sz w:val="20"/>
                <w:szCs w:val="20"/>
                <w:lang w:val="es-CO"/>
              </w:rPr>
              <w:t xml:space="preserve"> contenidas en los estudios y documentos previos, las cuales hacen parte integral del contrato electrónico.</w:t>
            </w:r>
          </w:p>
        </w:tc>
      </w:tr>
      <w:tr w:rsidR="00B57F38" w:rsidRPr="00AE58DB" w14:paraId="3AD43769" w14:textId="77777777" w:rsidTr="00B57F38">
        <w:trPr>
          <w:trHeight w:val="697"/>
        </w:trPr>
        <w:tc>
          <w:tcPr>
            <w:tcW w:w="2806" w:type="dxa"/>
            <w:shd w:val="clear" w:color="auto" w:fill="auto"/>
            <w:vAlign w:val="center"/>
            <w:hideMark/>
          </w:tcPr>
          <w:p w14:paraId="08F794A3" w14:textId="77777777" w:rsidR="00B57F38" w:rsidRPr="0080762A" w:rsidRDefault="00B57F38" w:rsidP="00B57F38">
            <w:pPr>
              <w:numPr>
                <w:ilvl w:val="0"/>
                <w:numId w:val="2"/>
              </w:numPr>
              <w:ind w:left="175" w:hanging="175"/>
              <w:jc w:val="both"/>
              <w:rPr>
                <w:rFonts w:ascii="Arial" w:hAnsi="Arial" w:cs="Arial"/>
                <w:b/>
                <w:bCs/>
                <w:sz w:val="20"/>
                <w:szCs w:val="20"/>
                <w:lang w:val="es-CO"/>
              </w:rPr>
            </w:pPr>
            <w:r w:rsidRPr="0080762A">
              <w:rPr>
                <w:rFonts w:ascii="Arial" w:hAnsi="Arial" w:cs="Arial"/>
                <w:b/>
                <w:bCs/>
                <w:sz w:val="20"/>
                <w:szCs w:val="20"/>
                <w:lang w:val="es-CO"/>
              </w:rPr>
              <w:t xml:space="preserve">SUPERVISIÓN </w:t>
            </w:r>
          </w:p>
        </w:tc>
        <w:tc>
          <w:tcPr>
            <w:tcW w:w="7542" w:type="dxa"/>
            <w:shd w:val="clear" w:color="auto" w:fill="auto"/>
            <w:vAlign w:val="center"/>
          </w:tcPr>
          <w:p w14:paraId="1D0DF09B" w14:textId="77777777" w:rsidR="00B57F38" w:rsidRPr="002832E3" w:rsidRDefault="00B57F38" w:rsidP="00B57F38">
            <w:pPr>
              <w:jc w:val="both"/>
              <w:rPr>
                <w:rFonts w:ascii="Arial" w:hAnsi="Arial" w:cs="Arial"/>
                <w:sz w:val="20"/>
                <w:szCs w:val="20"/>
                <w:lang w:val="es-CO"/>
              </w:rPr>
            </w:pPr>
            <w:r w:rsidRPr="009C7CF8">
              <w:rPr>
                <w:rFonts w:ascii="Arial" w:hAnsi="Arial" w:cs="Arial"/>
                <w:sz w:val="20"/>
                <w:szCs w:val="20"/>
                <w:lang w:val="es-CO"/>
              </w:rPr>
              <w:t xml:space="preserve">La supervisión del presente contrato se ejercerá a través del </w:t>
            </w:r>
            <w:r w:rsidRPr="00287812">
              <w:rPr>
                <w:rFonts w:ascii="Arial" w:hAnsi="Arial" w:cs="Arial"/>
                <w:sz w:val="20"/>
                <w:szCs w:val="20"/>
                <w:lang w:val="es-419"/>
              </w:rPr>
              <w:t>funcionario delegado a través de la plataforma del SECOP II</w:t>
            </w:r>
            <w:r w:rsidRPr="007E667C">
              <w:rPr>
                <w:rFonts w:ascii="Arial" w:hAnsi="Arial" w:cs="Arial"/>
                <w:sz w:val="20"/>
                <w:szCs w:val="20"/>
                <w:lang w:val="es-CO"/>
              </w:rPr>
              <w:t xml:space="preserve"> y/o quien haga sus veces</w:t>
            </w:r>
            <w:r w:rsidRPr="007D0BBE">
              <w:rPr>
                <w:rFonts w:ascii="Arial" w:hAnsi="Arial" w:cs="Arial"/>
                <w:sz w:val="20"/>
                <w:szCs w:val="20"/>
                <w:lang w:val="es-419"/>
              </w:rPr>
              <w:t xml:space="preserve">, el cual tendrá los permisos correspondientes para acceder al equipo de trabajo del contrato. El </w:t>
            </w:r>
            <w:r>
              <w:rPr>
                <w:rFonts w:ascii="Arial" w:hAnsi="Arial" w:cs="Arial"/>
                <w:sz w:val="20"/>
                <w:szCs w:val="20"/>
                <w:lang w:val="es-419"/>
              </w:rPr>
              <w:t xml:space="preserve">supervisor </w:t>
            </w:r>
            <w:r w:rsidRPr="007D0BBE">
              <w:rPr>
                <w:rFonts w:ascii="Arial" w:hAnsi="Arial" w:cs="Arial"/>
                <w:sz w:val="20"/>
                <w:szCs w:val="20"/>
                <w:lang w:val="es-CO"/>
              </w:rPr>
              <w:t>estará sujeto a lo dispuesto en el numeral 1º del artículo 4 y numeral 1o del artículo 26 de la Ley 80 de 1993, en concordancia con los artículos 83 y 84 de la ley 1474 de 2011 y demás normas establecidas sobre la materia. Además de la establecidas en el Manual de Contratación</w:t>
            </w:r>
            <w:r>
              <w:rPr>
                <w:rFonts w:ascii="Arial" w:hAnsi="Arial" w:cs="Arial"/>
                <w:sz w:val="20"/>
                <w:szCs w:val="20"/>
                <w:lang w:val="es-CO"/>
              </w:rPr>
              <w:t xml:space="preserve"> y el Manual de Supervisión e interventoría</w:t>
            </w:r>
            <w:r w:rsidRPr="007D0BBE">
              <w:rPr>
                <w:rFonts w:ascii="Arial" w:hAnsi="Arial" w:cs="Arial"/>
                <w:sz w:val="20"/>
                <w:szCs w:val="20"/>
                <w:lang w:val="es-CO"/>
              </w:rPr>
              <w:t xml:space="preserve"> </w:t>
            </w:r>
            <w:r>
              <w:rPr>
                <w:rFonts w:ascii="Arial" w:hAnsi="Arial" w:cs="Arial"/>
                <w:sz w:val="20"/>
                <w:szCs w:val="20"/>
                <w:lang w:val="es-CO"/>
              </w:rPr>
              <w:t>de la Entidad.</w:t>
            </w:r>
            <w:r w:rsidRPr="00F5552F">
              <w:rPr>
                <w:rFonts w:ascii="Arial" w:hAnsi="Arial" w:cs="Arial"/>
                <w:b/>
                <w:sz w:val="20"/>
                <w:szCs w:val="20"/>
                <w:lang w:val="es-CO"/>
              </w:rPr>
              <w:t xml:space="preserve"> PARÁGRAFO </w:t>
            </w:r>
            <w:r>
              <w:rPr>
                <w:rFonts w:ascii="Arial" w:hAnsi="Arial" w:cs="Arial"/>
                <w:b/>
                <w:sz w:val="20"/>
                <w:szCs w:val="20"/>
                <w:lang w:val="es-CO"/>
              </w:rPr>
              <w:t>PRIMERO</w:t>
            </w:r>
            <w:r w:rsidRPr="00F5552F">
              <w:rPr>
                <w:rFonts w:ascii="Arial" w:hAnsi="Arial" w:cs="Arial"/>
                <w:b/>
                <w:sz w:val="20"/>
                <w:szCs w:val="20"/>
                <w:lang w:val="es-CO"/>
              </w:rPr>
              <w:t xml:space="preserve">. </w:t>
            </w:r>
            <w:r w:rsidRPr="0090267E">
              <w:rPr>
                <w:rFonts w:ascii="Arial" w:hAnsi="Arial" w:cs="Arial"/>
                <w:b/>
                <w:sz w:val="20"/>
                <w:szCs w:val="20"/>
                <w:lang w:val="es-CO"/>
              </w:rPr>
              <w:t xml:space="preserve">CAMBIO DE SUPERVISOR: </w:t>
            </w:r>
            <w:r w:rsidRPr="0090267E">
              <w:rPr>
                <w:rFonts w:ascii="Arial" w:hAnsi="Arial" w:cs="Arial"/>
                <w:color w:val="222222"/>
                <w:sz w:val="20"/>
                <w:szCs w:val="20"/>
                <w:shd w:val="clear" w:color="auto" w:fill="FFFFFF"/>
                <w:lang w:val="es-CO"/>
              </w:rPr>
              <w:t>El cambio de supervisor procederá cuando</w:t>
            </w:r>
            <w:r w:rsidRPr="0090267E">
              <w:rPr>
                <w:rFonts w:ascii="Arial" w:hAnsi="Arial" w:cs="Arial"/>
                <w:b/>
                <w:color w:val="222222"/>
                <w:sz w:val="20"/>
                <w:szCs w:val="20"/>
                <w:shd w:val="clear" w:color="auto" w:fill="FFFFFF"/>
                <w:lang w:val="es-CO"/>
              </w:rPr>
              <w:t>: i)</w:t>
            </w:r>
            <w:r w:rsidRPr="0090267E">
              <w:rPr>
                <w:rFonts w:ascii="Arial" w:hAnsi="Arial" w:cs="Arial"/>
                <w:color w:val="222222"/>
                <w:sz w:val="20"/>
                <w:szCs w:val="20"/>
                <w:shd w:val="clear" w:color="auto" w:fill="FFFFFF"/>
                <w:lang w:val="es-CO"/>
              </w:rPr>
              <w:t xml:space="preserve"> El Ordenador del Gasto así lo disponga, </w:t>
            </w:r>
            <w:r w:rsidRPr="0090267E">
              <w:rPr>
                <w:rFonts w:ascii="Arial" w:hAnsi="Arial" w:cs="Arial"/>
                <w:b/>
                <w:color w:val="222222"/>
                <w:sz w:val="20"/>
                <w:szCs w:val="20"/>
                <w:shd w:val="clear" w:color="auto" w:fill="FFFFFF"/>
                <w:lang w:val="es-CO"/>
              </w:rPr>
              <w:t>ii)</w:t>
            </w:r>
            <w:r w:rsidRPr="0090267E">
              <w:rPr>
                <w:rFonts w:ascii="Arial" w:hAnsi="Arial" w:cs="Arial"/>
                <w:color w:val="222222"/>
                <w:sz w:val="20"/>
                <w:szCs w:val="20"/>
                <w:shd w:val="clear" w:color="auto" w:fill="FFFFFF"/>
                <w:lang w:val="es-CO"/>
              </w:rPr>
              <w:t xml:space="preserve"> por razones de fuerza mayor o caso fortuito, </w:t>
            </w:r>
            <w:r w:rsidRPr="0090267E">
              <w:rPr>
                <w:rFonts w:ascii="Arial" w:hAnsi="Arial" w:cs="Arial"/>
                <w:b/>
                <w:color w:val="222222"/>
                <w:sz w:val="20"/>
                <w:szCs w:val="20"/>
                <w:shd w:val="clear" w:color="auto" w:fill="FFFFFF"/>
                <w:lang w:val="es-CO"/>
              </w:rPr>
              <w:t>ii)</w:t>
            </w:r>
            <w:r w:rsidRPr="0090267E">
              <w:rPr>
                <w:rFonts w:ascii="Arial" w:hAnsi="Arial" w:cs="Arial"/>
                <w:color w:val="222222"/>
                <w:sz w:val="20"/>
                <w:szCs w:val="20"/>
                <w:shd w:val="clear" w:color="auto" w:fill="FFFFFF"/>
                <w:lang w:val="es-CO"/>
              </w:rPr>
              <w:t xml:space="preserve"> por ausencia temporal o definitiva. Para lo cual Ordenador del gasto procederá a nombrar el nuevo supervisor mediante memorando, que hace parte integral del presente </w:t>
            </w:r>
            <w:r w:rsidRPr="00E76CC2">
              <w:rPr>
                <w:rFonts w:ascii="Arial" w:hAnsi="Arial" w:cs="Arial"/>
                <w:color w:val="222222"/>
                <w:sz w:val="20"/>
                <w:szCs w:val="20"/>
                <w:shd w:val="clear" w:color="auto" w:fill="FFFFFF"/>
                <w:lang w:val="es-CO"/>
              </w:rPr>
              <w:t>contrato. Si el supervisor en ejercicio se encuentra en condiciones de suscribir un acta lo hará conjuntamente con el designado en su reemplazo, en esta constará: estado de ejecución del contrato, relación de</w:t>
            </w:r>
            <w:r w:rsidRPr="00577309">
              <w:rPr>
                <w:rFonts w:ascii="Arial" w:hAnsi="Arial" w:cs="Arial"/>
                <w:color w:val="222222"/>
                <w:sz w:val="20"/>
                <w:szCs w:val="20"/>
                <w:shd w:val="clear" w:color="auto" w:fill="FFFFFF"/>
                <w:lang w:val="es-CO"/>
              </w:rPr>
              <w:t xml:space="preserve"> documentos que entrega y observaciones que considere pertinentes. Si no es posible la suscripción conjunta dejará constancia del estado en que se encuentra el contrato al asumir el ejercicio de estas funciones</w:t>
            </w:r>
            <w:r w:rsidRPr="00A7162D">
              <w:rPr>
                <w:rFonts w:ascii="Arial" w:hAnsi="Arial" w:cs="Arial"/>
                <w:sz w:val="20"/>
                <w:szCs w:val="20"/>
                <w:lang w:val="es-CO"/>
              </w:rPr>
              <w:t>.</w:t>
            </w:r>
            <w:r w:rsidRPr="004F4BB7">
              <w:rPr>
                <w:rFonts w:ascii="Arial" w:hAnsi="Arial" w:cs="Arial"/>
                <w:b/>
                <w:sz w:val="20"/>
                <w:szCs w:val="20"/>
                <w:lang w:val="es-CO"/>
              </w:rPr>
              <w:t xml:space="preserve"> PARÁGRAFO SEGUNDO. </w:t>
            </w:r>
            <w:r w:rsidRPr="002C7F30">
              <w:rPr>
                <w:rFonts w:ascii="Arial" w:hAnsi="Arial" w:cs="Arial"/>
                <w:sz w:val="20"/>
                <w:szCs w:val="20"/>
                <w:lang w:val="es-CO"/>
              </w:rPr>
              <w:t>De acuerdo con lo estable</w:t>
            </w:r>
            <w:r w:rsidRPr="002832E3">
              <w:rPr>
                <w:rFonts w:ascii="Arial" w:hAnsi="Arial" w:cs="Arial"/>
                <w:sz w:val="20"/>
                <w:szCs w:val="20"/>
                <w:lang w:val="es-CO"/>
              </w:rPr>
              <w:t>cido en la Resolución Reglamentaria No. 047 del 23 de noviembre de 2004, expedida por la Contraloría, el supervisor deberá comunicar a la Contraloría de Bogotá, aquellas situaciones que conozca en ejercicio de sus funciones que pueda poner en riesgo el patrimonio público o hayan causado detrimento patrimonial a la entidad contratante. Para tales efectos, deberá comunicar la existencia de estas situaciones de manera inmediata al organismo de control fiscal.</w:t>
            </w:r>
          </w:p>
        </w:tc>
      </w:tr>
      <w:tr w:rsidR="00B57F38" w:rsidRPr="00AE58DB" w14:paraId="0785443B" w14:textId="77777777" w:rsidTr="00B57F38">
        <w:trPr>
          <w:trHeight w:val="452"/>
        </w:trPr>
        <w:tc>
          <w:tcPr>
            <w:tcW w:w="2806" w:type="dxa"/>
            <w:shd w:val="clear" w:color="auto" w:fill="auto"/>
            <w:vAlign w:val="center"/>
          </w:tcPr>
          <w:p w14:paraId="7A5E8D75" w14:textId="77777777" w:rsidR="00B57F38" w:rsidRPr="0080762A" w:rsidRDefault="00B57F38" w:rsidP="00B57F38">
            <w:pPr>
              <w:numPr>
                <w:ilvl w:val="0"/>
                <w:numId w:val="2"/>
              </w:numPr>
              <w:ind w:left="175" w:hanging="175"/>
              <w:jc w:val="both"/>
              <w:rPr>
                <w:rFonts w:ascii="Arial" w:hAnsi="Arial" w:cs="Arial"/>
                <w:b/>
                <w:bCs/>
                <w:sz w:val="20"/>
                <w:szCs w:val="20"/>
                <w:lang w:val="es-CO"/>
              </w:rPr>
            </w:pPr>
            <w:r w:rsidRPr="0080762A">
              <w:rPr>
                <w:rFonts w:ascii="Arial" w:hAnsi="Arial" w:cs="Arial"/>
                <w:b/>
                <w:bCs/>
                <w:sz w:val="20"/>
                <w:szCs w:val="20"/>
                <w:lang w:val="es-CO"/>
              </w:rPr>
              <w:t xml:space="preserve"> GARANTÍAS</w:t>
            </w:r>
          </w:p>
        </w:tc>
        <w:tc>
          <w:tcPr>
            <w:tcW w:w="7542" w:type="dxa"/>
            <w:shd w:val="clear" w:color="auto" w:fill="auto"/>
            <w:vAlign w:val="center"/>
          </w:tcPr>
          <w:p w14:paraId="1865CB4D" w14:textId="77777777" w:rsidR="00B57F38" w:rsidRPr="007D0BBE" w:rsidRDefault="00B57F38" w:rsidP="00A4291C">
            <w:pPr>
              <w:jc w:val="both"/>
              <w:rPr>
                <w:rFonts w:ascii="Arial" w:hAnsi="Arial" w:cs="Arial"/>
                <w:b/>
                <w:sz w:val="20"/>
                <w:szCs w:val="20"/>
                <w:lang w:val="es-CO"/>
              </w:rPr>
            </w:pPr>
            <w:r w:rsidRPr="009C7CF8">
              <w:rPr>
                <w:rFonts w:ascii="Arial" w:hAnsi="Arial" w:cs="Arial"/>
                <w:b/>
                <w:sz w:val="20"/>
                <w:szCs w:val="20"/>
                <w:lang w:val="es-CO"/>
              </w:rPr>
              <w:t xml:space="preserve">EL CONTRATISTA </w:t>
            </w:r>
            <w:r w:rsidRPr="00287812">
              <w:rPr>
                <w:rFonts w:ascii="Arial" w:hAnsi="Arial" w:cs="Arial"/>
                <w:sz w:val="20"/>
                <w:szCs w:val="20"/>
                <w:lang w:val="es-CO"/>
              </w:rPr>
              <w:t>deberá constituir a favor del</w:t>
            </w:r>
            <w:r w:rsidRPr="007E667C">
              <w:rPr>
                <w:rFonts w:ascii="Arial" w:hAnsi="Arial" w:cs="Arial"/>
                <w:b/>
                <w:sz w:val="20"/>
                <w:szCs w:val="20"/>
                <w:lang w:val="es-CO"/>
              </w:rPr>
              <w:t xml:space="preserve"> INSTITUTO PARA LA INVESTIGACIÓN EDUCATIVA </w:t>
            </w:r>
            <w:r w:rsidRPr="007D0BBE">
              <w:rPr>
                <w:rFonts w:ascii="Arial" w:hAnsi="Arial" w:cs="Arial"/>
                <w:b/>
                <w:sz w:val="20"/>
                <w:szCs w:val="20"/>
                <w:lang w:val="es-CO"/>
              </w:rPr>
              <w:t>Y LA DESARROLLO PEDAGÓGICO- IDEP</w:t>
            </w:r>
            <w:r w:rsidRPr="007D0BBE">
              <w:rPr>
                <w:rFonts w:ascii="Arial" w:hAnsi="Arial" w:cs="Arial"/>
                <w:sz w:val="20"/>
                <w:szCs w:val="20"/>
                <w:lang w:val="es-CO"/>
              </w:rPr>
              <w:t xml:space="preserve">, una </w:t>
            </w:r>
            <w:r w:rsidRPr="007D0BBE">
              <w:rPr>
                <w:rFonts w:ascii="Arial" w:hAnsi="Arial" w:cs="Arial"/>
                <w:b/>
                <w:sz w:val="20"/>
                <w:szCs w:val="20"/>
                <w:lang w:val="es-CO"/>
              </w:rPr>
              <w:t xml:space="preserve">Garantía Única </w:t>
            </w:r>
            <w:r w:rsidRPr="007D0BBE">
              <w:rPr>
                <w:rFonts w:ascii="Arial" w:hAnsi="Arial" w:cs="Arial"/>
                <w:sz w:val="20"/>
                <w:szCs w:val="20"/>
                <w:lang w:val="es-CO"/>
              </w:rPr>
              <w:t>con los siguientes amparos</w:t>
            </w:r>
            <w:r w:rsidRPr="007D0BBE">
              <w:rPr>
                <w:rFonts w:ascii="Arial" w:hAnsi="Arial" w:cs="Arial"/>
                <w:b/>
                <w:sz w:val="20"/>
                <w:szCs w:val="20"/>
                <w:lang w:val="es-CO"/>
              </w:rPr>
              <w:t xml:space="preserve">: </w:t>
            </w:r>
          </w:p>
          <w:tbl>
            <w:tblPr>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2"/>
              <w:gridCol w:w="2458"/>
              <w:gridCol w:w="2410"/>
            </w:tblGrid>
            <w:tr w:rsidR="00B57F38" w:rsidRPr="00F5552F" w14:paraId="592F45E6" w14:textId="77777777" w:rsidTr="00C615B4">
              <w:trPr>
                <w:trHeight w:val="191"/>
              </w:trPr>
              <w:tc>
                <w:tcPr>
                  <w:tcW w:w="2422" w:type="dxa"/>
                  <w:vAlign w:val="center"/>
                </w:tcPr>
                <w:p w14:paraId="1434FDF3" w14:textId="77777777" w:rsidR="00B57F38" w:rsidRPr="0090267E" w:rsidRDefault="00B57F38" w:rsidP="00A4291C">
                  <w:pPr>
                    <w:ind w:left="-37"/>
                    <w:jc w:val="center"/>
                    <w:rPr>
                      <w:rFonts w:ascii="Arial" w:hAnsi="Arial" w:cs="Arial"/>
                      <w:b/>
                      <w:sz w:val="20"/>
                      <w:szCs w:val="20"/>
                    </w:rPr>
                  </w:pPr>
                  <w:r w:rsidRPr="0090267E">
                    <w:rPr>
                      <w:rFonts w:ascii="Arial" w:hAnsi="Arial" w:cs="Arial"/>
                      <w:b/>
                      <w:sz w:val="20"/>
                      <w:szCs w:val="20"/>
                    </w:rPr>
                    <w:t>AMPAROS</w:t>
                  </w:r>
                </w:p>
              </w:tc>
              <w:tc>
                <w:tcPr>
                  <w:tcW w:w="2458" w:type="dxa"/>
                  <w:vAlign w:val="center"/>
                </w:tcPr>
                <w:p w14:paraId="4FFF16DD" w14:textId="77777777" w:rsidR="00B57F38" w:rsidRPr="00E76CC2" w:rsidRDefault="00B57F38" w:rsidP="00A4291C">
                  <w:pPr>
                    <w:ind w:left="-37"/>
                    <w:jc w:val="center"/>
                    <w:rPr>
                      <w:rFonts w:ascii="Arial" w:hAnsi="Arial" w:cs="Arial"/>
                      <w:b/>
                      <w:sz w:val="20"/>
                      <w:szCs w:val="20"/>
                    </w:rPr>
                  </w:pPr>
                  <w:r w:rsidRPr="00E76CC2">
                    <w:rPr>
                      <w:rFonts w:ascii="Arial" w:hAnsi="Arial" w:cs="Arial"/>
                      <w:b/>
                      <w:sz w:val="20"/>
                      <w:szCs w:val="20"/>
                    </w:rPr>
                    <w:t>PORCENTAJE</w:t>
                  </w:r>
                </w:p>
              </w:tc>
              <w:tc>
                <w:tcPr>
                  <w:tcW w:w="2410" w:type="dxa"/>
                  <w:vAlign w:val="center"/>
                </w:tcPr>
                <w:p w14:paraId="081CEFFC" w14:textId="77777777" w:rsidR="00B57F38" w:rsidRPr="00577309" w:rsidRDefault="00B57F38" w:rsidP="00A4291C">
                  <w:pPr>
                    <w:ind w:left="-37"/>
                    <w:jc w:val="center"/>
                    <w:rPr>
                      <w:rFonts w:ascii="Arial" w:hAnsi="Arial" w:cs="Arial"/>
                      <w:b/>
                      <w:sz w:val="20"/>
                      <w:szCs w:val="20"/>
                    </w:rPr>
                  </w:pPr>
                  <w:r w:rsidRPr="00577309">
                    <w:rPr>
                      <w:rFonts w:ascii="Arial" w:hAnsi="Arial" w:cs="Arial"/>
                      <w:b/>
                      <w:sz w:val="20"/>
                      <w:szCs w:val="20"/>
                    </w:rPr>
                    <w:t>VIGENCIA</w:t>
                  </w:r>
                </w:p>
              </w:tc>
            </w:tr>
            <w:tr w:rsidR="00B57F38" w:rsidRPr="00E61790" w14:paraId="5DE9E260" w14:textId="77777777" w:rsidTr="00C615B4">
              <w:trPr>
                <w:trHeight w:val="218"/>
              </w:trPr>
              <w:tc>
                <w:tcPr>
                  <w:tcW w:w="2422" w:type="dxa"/>
                  <w:vAlign w:val="center"/>
                </w:tcPr>
                <w:p w14:paraId="059980F8" w14:textId="77777777" w:rsidR="00B57F38" w:rsidRPr="0080762A" w:rsidRDefault="00C615B4" w:rsidP="00A4291C">
                  <w:pPr>
                    <w:ind w:left="-37"/>
                    <w:rPr>
                      <w:rFonts w:ascii="Arial" w:hAnsi="Arial" w:cs="Arial"/>
                      <w:b/>
                      <w:sz w:val="20"/>
                      <w:szCs w:val="20"/>
                    </w:rPr>
                  </w:pPr>
                  <w:proofErr w:type="spellStart"/>
                  <w:r>
                    <w:rPr>
                      <w:rFonts w:ascii="Arial" w:hAnsi="Arial" w:cs="Arial"/>
                      <w:b/>
                      <w:sz w:val="20"/>
                      <w:szCs w:val="20"/>
                    </w:rPr>
                    <w:lastRenderedPageBreak/>
                    <w:t>xxxxxx</w:t>
                  </w:r>
                  <w:proofErr w:type="spellEnd"/>
                </w:p>
              </w:tc>
              <w:tc>
                <w:tcPr>
                  <w:tcW w:w="2458" w:type="dxa"/>
                  <w:vAlign w:val="center"/>
                </w:tcPr>
                <w:p w14:paraId="6CF55999" w14:textId="77777777" w:rsidR="00B57F38" w:rsidRPr="007E667C" w:rsidRDefault="00B57F38" w:rsidP="00A4291C">
                  <w:pPr>
                    <w:ind w:left="-37"/>
                    <w:jc w:val="both"/>
                    <w:rPr>
                      <w:rFonts w:ascii="Arial" w:hAnsi="Arial" w:cs="Arial"/>
                      <w:b/>
                      <w:sz w:val="20"/>
                      <w:szCs w:val="20"/>
                      <w:lang w:val="es-CO"/>
                    </w:rPr>
                  </w:pPr>
                  <w:r w:rsidRPr="009C7CF8">
                    <w:rPr>
                      <w:rFonts w:ascii="Arial" w:hAnsi="Arial" w:cs="Arial"/>
                      <w:sz w:val="20"/>
                      <w:szCs w:val="20"/>
                      <w:lang w:val="es-CO"/>
                    </w:rPr>
                    <w:t>xx</w:t>
                  </w:r>
                  <w:r w:rsidRPr="00287812">
                    <w:rPr>
                      <w:rFonts w:ascii="Arial" w:hAnsi="Arial" w:cs="Arial"/>
                      <w:sz w:val="20"/>
                      <w:szCs w:val="20"/>
                      <w:lang w:val="es-CO"/>
                    </w:rPr>
                    <w:t>% del valor total contrato</w:t>
                  </w:r>
                </w:p>
              </w:tc>
              <w:tc>
                <w:tcPr>
                  <w:tcW w:w="2410" w:type="dxa"/>
                  <w:vAlign w:val="center"/>
                </w:tcPr>
                <w:p w14:paraId="1B7B2291" w14:textId="77777777" w:rsidR="00B57F38" w:rsidRPr="007D0BBE" w:rsidRDefault="00C615B4" w:rsidP="00A4291C">
                  <w:pPr>
                    <w:ind w:left="-37"/>
                    <w:jc w:val="both"/>
                    <w:rPr>
                      <w:rFonts w:ascii="Arial" w:hAnsi="Arial" w:cs="Arial"/>
                      <w:b/>
                      <w:sz w:val="20"/>
                      <w:szCs w:val="20"/>
                      <w:lang w:val="es-CO"/>
                    </w:rPr>
                  </w:pPr>
                  <w:proofErr w:type="spellStart"/>
                  <w:r>
                    <w:rPr>
                      <w:rFonts w:ascii="Arial" w:hAnsi="Arial" w:cs="Arial"/>
                      <w:b/>
                      <w:sz w:val="20"/>
                      <w:szCs w:val="20"/>
                      <w:lang w:val="es-CO"/>
                    </w:rPr>
                    <w:t>xxxx</w:t>
                  </w:r>
                  <w:proofErr w:type="spellEnd"/>
                </w:p>
              </w:tc>
            </w:tr>
            <w:tr w:rsidR="00B544DA" w:rsidRPr="00E61790" w14:paraId="707847FF" w14:textId="77777777" w:rsidTr="00C615B4">
              <w:trPr>
                <w:trHeight w:val="218"/>
              </w:trPr>
              <w:tc>
                <w:tcPr>
                  <w:tcW w:w="2422" w:type="dxa"/>
                  <w:vAlign w:val="center"/>
                </w:tcPr>
                <w:p w14:paraId="78826BBC" w14:textId="11A454F0" w:rsidR="00B544DA" w:rsidRDefault="00B544DA" w:rsidP="00A4291C">
                  <w:pPr>
                    <w:ind w:left="-37"/>
                    <w:rPr>
                      <w:rFonts w:ascii="Arial" w:hAnsi="Arial" w:cs="Arial"/>
                      <w:b/>
                      <w:sz w:val="20"/>
                      <w:szCs w:val="20"/>
                    </w:rPr>
                  </w:pPr>
                  <w:proofErr w:type="spellStart"/>
                  <w:r>
                    <w:rPr>
                      <w:rFonts w:ascii="Arial" w:hAnsi="Arial" w:cs="Arial"/>
                      <w:b/>
                      <w:sz w:val="20"/>
                      <w:szCs w:val="20"/>
                    </w:rPr>
                    <w:t>xxxxxx</w:t>
                  </w:r>
                  <w:proofErr w:type="spellEnd"/>
                </w:p>
              </w:tc>
              <w:tc>
                <w:tcPr>
                  <w:tcW w:w="2458" w:type="dxa"/>
                  <w:vAlign w:val="center"/>
                </w:tcPr>
                <w:p w14:paraId="3E6C13E4" w14:textId="6743010A" w:rsidR="00B544DA" w:rsidRPr="009C7CF8" w:rsidRDefault="00B544DA" w:rsidP="00A4291C">
                  <w:pPr>
                    <w:ind w:left="-37"/>
                    <w:jc w:val="both"/>
                    <w:rPr>
                      <w:rFonts w:ascii="Arial" w:hAnsi="Arial" w:cs="Arial"/>
                      <w:sz w:val="20"/>
                      <w:szCs w:val="20"/>
                      <w:lang w:val="es-CO"/>
                    </w:rPr>
                  </w:pPr>
                  <w:r w:rsidRPr="009C7CF8">
                    <w:rPr>
                      <w:rFonts w:ascii="Arial" w:hAnsi="Arial" w:cs="Arial"/>
                      <w:sz w:val="20"/>
                      <w:szCs w:val="20"/>
                      <w:lang w:val="es-CO"/>
                    </w:rPr>
                    <w:t>xx</w:t>
                  </w:r>
                  <w:r w:rsidRPr="00287812">
                    <w:rPr>
                      <w:rFonts w:ascii="Arial" w:hAnsi="Arial" w:cs="Arial"/>
                      <w:sz w:val="20"/>
                      <w:szCs w:val="20"/>
                      <w:lang w:val="es-CO"/>
                    </w:rPr>
                    <w:t>% del valor total contrato</w:t>
                  </w:r>
                </w:p>
              </w:tc>
              <w:tc>
                <w:tcPr>
                  <w:tcW w:w="2410" w:type="dxa"/>
                  <w:vAlign w:val="center"/>
                </w:tcPr>
                <w:p w14:paraId="5343F0C3" w14:textId="23E7925E" w:rsidR="00B544DA" w:rsidRDefault="00B544DA" w:rsidP="00A4291C">
                  <w:pPr>
                    <w:ind w:left="-37"/>
                    <w:jc w:val="both"/>
                    <w:rPr>
                      <w:rFonts w:ascii="Arial" w:hAnsi="Arial" w:cs="Arial"/>
                      <w:b/>
                      <w:sz w:val="20"/>
                      <w:szCs w:val="20"/>
                      <w:lang w:val="es-CO"/>
                    </w:rPr>
                  </w:pPr>
                  <w:proofErr w:type="spellStart"/>
                  <w:r>
                    <w:rPr>
                      <w:rFonts w:ascii="Arial" w:hAnsi="Arial" w:cs="Arial"/>
                      <w:b/>
                      <w:sz w:val="20"/>
                      <w:szCs w:val="20"/>
                      <w:lang w:val="es-CO"/>
                    </w:rPr>
                    <w:t>xxxx</w:t>
                  </w:r>
                  <w:proofErr w:type="spellEnd"/>
                </w:p>
              </w:tc>
            </w:tr>
          </w:tbl>
          <w:p w14:paraId="709E6493" w14:textId="4FA6EA89" w:rsidR="00B57F38" w:rsidRPr="00287812" w:rsidRDefault="00B57F38" w:rsidP="00AE58DB">
            <w:pPr>
              <w:jc w:val="both"/>
              <w:rPr>
                <w:rFonts w:ascii="Arial" w:hAnsi="Arial" w:cs="Arial"/>
                <w:sz w:val="20"/>
                <w:szCs w:val="20"/>
                <w:lang w:val="es-CO"/>
              </w:rPr>
            </w:pPr>
            <w:r w:rsidRPr="0080762A">
              <w:rPr>
                <w:rFonts w:ascii="Arial" w:hAnsi="Arial" w:cs="Arial"/>
                <w:b/>
                <w:sz w:val="20"/>
                <w:szCs w:val="20"/>
                <w:lang w:val="es-CO"/>
              </w:rPr>
              <w:t xml:space="preserve">PARÁGRAFO </w:t>
            </w:r>
            <w:r w:rsidR="00C615B4" w:rsidRPr="0080762A">
              <w:rPr>
                <w:rFonts w:ascii="Arial" w:hAnsi="Arial" w:cs="Arial"/>
                <w:b/>
                <w:sz w:val="20"/>
                <w:szCs w:val="20"/>
                <w:lang w:val="es-CO"/>
              </w:rPr>
              <w:t>PRIMERO. -</w:t>
            </w:r>
            <w:r w:rsidRPr="0080762A">
              <w:rPr>
                <w:rFonts w:ascii="Arial" w:hAnsi="Arial" w:cs="Arial"/>
                <w:b/>
                <w:sz w:val="20"/>
                <w:szCs w:val="20"/>
                <w:lang w:val="es-CO"/>
              </w:rPr>
              <w:t xml:space="preserve"> CONSTITUCIÓN DE LA GARANTÍA ÚNICA.</w:t>
            </w:r>
            <w:r w:rsidRPr="009C7CF8">
              <w:rPr>
                <w:rFonts w:ascii="Arial" w:hAnsi="Arial" w:cs="Arial"/>
                <w:sz w:val="20"/>
                <w:szCs w:val="20"/>
                <w:lang w:val="es-CO"/>
              </w:rPr>
              <w:t xml:space="preserve"> </w:t>
            </w:r>
            <w:r w:rsidRPr="00B57F38">
              <w:rPr>
                <w:rFonts w:ascii="Arial" w:hAnsi="Arial" w:cs="Arial"/>
                <w:sz w:val="20"/>
                <w:szCs w:val="20"/>
                <w:lang w:val="es-CO"/>
              </w:rPr>
              <w:t xml:space="preserve">El contratista debe anexar la póliza en la plataforma transaccional de SECOP II, para revisión y aprobación de la Jefe de la Oficina </w:t>
            </w:r>
            <w:bookmarkStart w:id="0" w:name="_GoBack"/>
            <w:bookmarkEnd w:id="0"/>
            <w:r w:rsidRPr="00B57F38">
              <w:rPr>
                <w:rFonts w:ascii="Arial" w:hAnsi="Arial" w:cs="Arial"/>
                <w:sz w:val="20"/>
                <w:szCs w:val="20"/>
                <w:lang w:val="es-CO"/>
              </w:rPr>
              <w:t xml:space="preserve">Jurídica del IDEP. Es de anotar </w:t>
            </w:r>
            <w:r w:rsidR="00C615B4" w:rsidRPr="00B57F38">
              <w:rPr>
                <w:rFonts w:ascii="Arial" w:hAnsi="Arial" w:cs="Arial"/>
                <w:sz w:val="20"/>
                <w:szCs w:val="20"/>
                <w:lang w:val="es-CO"/>
              </w:rPr>
              <w:t>que,</w:t>
            </w:r>
            <w:r w:rsidRPr="00B57F38">
              <w:rPr>
                <w:rFonts w:ascii="Arial" w:hAnsi="Arial" w:cs="Arial"/>
                <w:sz w:val="20"/>
                <w:szCs w:val="20"/>
                <w:lang w:val="es-CO"/>
              </w:rPr>
              <w:t xml:space="preserve"> de llegar a devolverse la póliza por errores, el contratista debe subsanarlos y allegar la modificación en la plataforma transaccional de SECOP II dentro de un plazo no mayor a tres (3) días hábiles, para su revisión y aprobación en </w:t>
            </w:r>
            <w:r w:rsidR="00C615B4" w:rsidRPr="00B57F38">
              <w:rPr>
                <w:rFonts w:ascii="Arial" w:hAnsi="Arial" w:cs="Arial"/>
                <w:sz w:val="20"/>
                <w:szCs w:val="20"/>
                <w:lang w:val="es-CO"/>
              </w:rPr>
              <w:t>el SECOP</w:t>
            </w:r>
            <w:r w:rsidRPr="00B57F38">
              <w:rPr>
                <w:rFonts w:ascii="Arial" w:hAnsi="Arial" w:cs="Arial"/>
                <w:sz w:val="20"/>
                <w:szCs w:val="20"/>
                <w:lang w:val="es-CO"/>
              </w:rPr>
              <w:t xml:space="preserve"> II</w:t>
            </w:r>
            <w:r w:rsidRPr="007D0BBE">
              <w:rPr>
                <w:rFonts w:ascii="Arial" w:hAnsi="Arial" w:cs="Arial"/>
                <w:sz w:val="20"/>
                <w:szCs w:val="20"/>
                <w:lang w:val="es-CO"/>
              </w:rPr>
              <w:t xml:space="preserve">. </w:t>
            </w:r>
            <w:r w:rsidRPr="0090267E">
              <w:rPr>
                <w:rFonts w:ascii="Arial" w:hAnsi="Arial" w:cs="Arial"/>
                <w:b/>
                <w:sz w:val="20"/>
                <w:szCs w:val="20"/>
                <w:lang w:val="es-CO"/>
              </w:rPr>
              <w:t>PARÁGRAFO SEGUNDO.- REPOSICIÓN DE LA GARANTÍA.- EL CONTRATISTA</w:t>
            </w:r>
            <w:r w:rsidRPr="0090267E">
              <w:rPr>
                <w:rFonts w:ascii="Arial" w:hAnsi="Arial" w:cs="Arial"/>
                <w:sz w:val="20"/>
                <w:szCs w:val="20"/>
                <w:lang w:val="es-CO"/>
              </w:rPr>
              <w:t xml:space="preserve"> deberá reponer la garantía antes mencionada, cuando en razón de las sanciones impuestas, o de otros hechos, se disminuyere o agotare cuando el valor de las mismas </w:t>
            </w:r>
            <w:r w:rsidRPr="0080762A">
              <w:rPr>
                <w:rFonts w:ascii="Arial" w:hAnsi="Arial" w:cs="Arial"/>
                <w:sz w:val="20"/>
                <w:szCs w:val="20"/>
                <w:lang w:val="es-CO"/>
              </w:rPr>
              <w:t>se vea afect</w:t>
            </w:r>
            <w:r w:rsidRPr="009C7CF8">
              <w:rPr>
                <w:rFonts w:ascii="Arial" w:hAnsi="Arial" w:cs="Arial"/>
                <w:sz w:val="20"/>
                <w:szCs w:val="20"/>
                <w:lang w:val="es-CO"/>
              </w:rPr>
              <w:t>ado por razón de siniestros, durante el término de ejecución del contrato, según sea el caso.</w:t>
            </w:r>
          </w:p>
        </w:tc>
      </w:tr>
      <w:tr w:rsidR="00B57F38" w:rsidRPr="00AE58DB" w14:paraId="595EC841" w14:textId="77777777" w:rsidTr="00B57F38">
        <w:trPr>
          <w:trHeight w:val="1009"/>
        </w:trPr>
        <w:tc>
          <w:tcPr>
            <w:tcW w:w="2806" w:type="dxa"/>
            <w:shd w:val="clear" w:color="auto" w:fill="auto"/>
            <w:vAlign w:val="center"/>
            <w:hideMark/>
          </w:tcPr>
          <w:p w14:paraId="1E974368" w14:textId="77777777" w:rsidR="00B57F38" w:rsidRPr="0080762A" w:rsidRDefault="00B57F38" w:rsidP="00B57F38">
            <w:pPr>
              <w:numPr>
                <w:ilvl w:val="0"/>
                <w:numId w:val="2"/>
              </w:numPr>
              <w:ind w:left="175" w:hanging="175"/>
              <w:jc w:val="both"/>
              <w:rPr>
                <w:rFonts w:ascii="Arial" w:hAnsi="Arial" w:cs="Arial"/>
                <w:b/>
                <w:bCs/>
                <w:sz w:val="20"/>
                <w:szCs w:val="20"/>
                <w:lang w:val="es-CO"/>
              </w:rPr>
            </w:pPr>
            <w:r w:rsidRPr="0080762A">
              <w:rPr>
                <w:rFonts w:ascii="Arial" w:hAnsi="Arial" w:cs="Arial"/>
                <w:b/>
                <w:bCs/>
                <w:sz w:val="20"/>
                <w:szCs w:val="20"/>
                <w:lang w:val="es-CO"/>
              </w:rPr>
              <w:lastRenderedPageBreak/>
              <w:t xml:space="preserve">DECLARACIÓN CUMPLIMIENTO OBLIGACIONAL SGSS </w:t>
            </w:r>
          </w:p>
        </w:tc>
        <w:tc>
          <w:tcPr>
            <w:tcW w:w="7542" w:type="dxa"/>
            <w:shd w:val="clear" w:color="auto" w:fill="auto"/>
            <w:vAlign w:val="center"/>
            <w:hideMark/>
          </w:tcPr>
          <w:p w14:paraId="2C01BA8F" w14:textId="77777777" w:rsidR="00B57F38" w:rsidRPr="007D0BBE" w:rsidRDefault="00B57F38" w:rsidP="00A4291C">
            <w:pPr>
              <w:jc w:val="both"/>
              <w:rPr>
                <w:rFonts w:ascii="Arial" w:hAnsi="Arial" w:cs="Arial"/>
                <w:sz w:val="20"/>
                <w:szCs w:val="20"/>
                <w:lang w:val="es-419"/>
              </w:rPr>
            </w:pPr>
            <w:r w:rsidRPr="009C7CF8">
              <w:rPr>
                <w:rFonts w:ascii="Arial" w:hAnsi="Arial" w:cs="Arial"/>
                <w:sz w:val="20"/>
                <w:szCs w:val="20"/>
                <w:lang w:val="es-CO"/>
              </w:rPr>
              <w:t>El contratista declara que para el momento de la suscripción del contrato, se encuentra afiliado al sistema general d</w:t>
            </w:r>
            <w:r w:rsidRPr="00287812">
              <w:rPr>
                <w:rFonts w:ascii="Arial" w:hAnsi="Arial" w:cs="Arial"/>
                <w:sz w:val="20"/>
                <w:szCs w:val="20"/>
                <w:lang w:val="es-CO"/>
              </w:rPr>
              <w:t>e seguridad social en salud y pensión, y,</w:t>
            </w:r>
            <w:r w:rsidRPr="007E667C">
              <w:rPr>
                <w:rFonts w:ascii="Arial" w:hAnsi="Arial" w:cs="Arial"/>
                <w:sz w:val="20"/>
                <w:szCs w:val="20"/>
                <w:lang w:val="es-419"/>
              </w:rPr>
              <w:t xml:space="preserve"> e inmediatamente después de </w:t>
            </w:r>
            <w:r w:rsidRPr="007D0BBE">
              <w:rPr>
                <w:rFonts w:ascii="Arial" w:hAnsi="Arial" w:cs="Arial"/>
                <w:sz w:val="20"/>
                <w:szCs w:val="20"/>
                <w:lang w:val="es-CO"/>
              </w:rPr>
              <w:t>la firma electrónica del contrato deberá estar afiliado a la ARL</w:t>
            </w:r>
            <w:r w:rsidRPr="007D0BBE">
              <w:rPr>
                <w:rFonts w:ascii="Arial" w:hAnsi="Arial" w:cs="Arial"/>
                <w:sz w:val="20"/>
                <w:szCs w:val="20"/>
                <w:lang w:val="es-419"/>
              </w:rPr>
              <w:t>.</w:t>
            </w:r>
          </w:p>
        </w:tc>
      </w:tr>
      <w:tr w:rsidR="00B57F38" w:rsidRPr="00AE58DB" w14:paraId="24E9FD1A" w14:textId="77777777" w:rsidTr="00B57F38">
        <w:trPr>
          <w:trHeight w:val="414"/>
        </w:trPr>
        <w:tc>
          <w:tcPr>
            <w:tcW w:w="2806" w:type="dxa"/>
            <w:shd w:val="clear" w:color="auto" w:fill="auto"/>
            <w:vAlign w:val="center"/>
          </w:tcPr>
          <w:p w14:paraId="24354A52" w14:textId="77777777" w:rsidR="00B57F38" w:rsidRPr="0080762A" w:rsidRDefault="00B57F38" w:rsidP="00B57F38">
            <w:pPr>
              <w:numPr>
                <w:ilvl w:val="0"/>
                <w:numId w:val="2"/>
              </w:numPr>
              <w:ind w:left="175" w:hanging="175"/>
              <w:jc w:val="both"/>
              <w:rPr>
                <w:rFonts w:ascii="Arial" w:hAnsi="Arial" w:cs="Arial"/>
                <w:b/>
                <w:bCs/>
                <w:sz w:val="20"/>
                <w:szCs w:val="20"/>
                <w:lang w:val="es-CO"/>
              </w:rPr>
            </w:pPr>
            <w:r w:rsidRPr="0080762A">
              <w:rPr>
                <w:rFonts w:ascii="Arial" w:hAnsi="Arial" w:cs="Arial"/>
                <w:b/>
                <w:bCs/>
                <w:sz w:val="20"/>
                <w:szCs w:val="20"/>
                <w:lang w:val="es-CO"/>
              </w:rPr>
              <w:t>DECLARACIÓN CUMPLIMIENTO OBLIGACIONAL CON LAS NORMAS DEL MEDIO AMBIENTE</w:t>
            </w:r>
          </w:p>
        </w:tc>
        <w:tc>
          <w:tcPr>
            <w:tcW w:w="7542" w:type="dxa"/>
            <w:shd w:val="clear" w:color="auto" w:fill="auto"/>
            <w:vAlign w:val="center"/>
          </w:tcPr>
          <w:p w14:paraId="2B70E410" w14:textId="77777777" w:rsidR="00B57F38" w:rsidRPr="00287812" w:rsidRDefault="00B57F38" w:rsidP="00A4291C">
            <w:pPr>
              <w:jc w:val="both"/>
              <w:rPr>
                <w:rFonts w:ascii="Arial" w:hAnsi="Arial" w:cs="Arial"/>
                <w:sz w:val="20"/>
                <w:szCs w:val="20"/>
                <w:lang w:val="es-CO"/>
              </w:rPr>
            </w:pPr>
            <w:r w:rsidRPr="009C7CF8">
              <w:rPr>
                <w:rFonts w:ascii="Arial" w:hAnsi="Arial" w:cs="Arial"/>
                <w:sz w:val="20"/>
                <w:szCs w:val="20"/>
                <w:lang w:val="es-CO"/>
              </w:rPr>
              <w:t>El contratista se obliga a cumplir con las norm</w:t>
            </w:r>
            <w:r w:rsidRPr="00287812">
              <w:rPr>
                <w:rFonts w:ascii="Arial" w:hAnsi="Arial" w:cs="Arial"/>
                <w:sz w:val="20"/>
                <w:szCs w:val="20"/>
                <w:lang w:val="es-CO"/>
              </w:rPr>
              <w:t>as medio ambientales y de salud ocupacional y seguridad industrial vigentes para las entidades públicas</w:t>
            </w:r>
          </w:p>
        </w:tc>
      </w:tr>
      <w:tr w:rsidR="00B57F38" w:rsidRPr="00AE58DB" w14:paraId="1404C8D5" w14:textId="77777777" w:rsidTr="00B57F38">
        <w:trPr>
          <w:trHeight w:val="3537"/>
        </w:trPr>
        <w:tc>
          <w:tcPr>
            <w:tcW w:w="2806" w:type="dxa"/>
            <w:shd w:val="clear" w:color="auto" w:fill="auto"/>
            <w:vAlign w:val="center"/>
            <w:hideMark/>
          </w:tcPr>
          <w:p w14:paraId="3F9F8644" w14:textId="77777777" w:rsidR="00B57F38" w:rsidRPr="0080762A" w:rsidRDefault="00B57F38" w:rsidP="00B57F38">
            <w:pPr>
              <w:numPr>
                <w:ilvl w:val="0"/>
                <w:numId w:val="2"/>
              </w:numPr>
              <w:ind w:left="175" w:hanging="175"/>
              <w:jc w:val="both"/>
              <w:rPr>
                <w:rFonts w:ascii="Arial" w:hAnsi="Arial" w:cs="Arial"/>
                <w:b/>
                <w:bCs/>
                <w:sz w:val="20"/>
                <w:szCs w:val="20"/>
                <w:lang w:val="es-CO"/>
              </w:rPr>
            </w:pPr>
            <w:r w:rsidRPr="0080762A">
              <w:rPr>
                <w:rFonts w:ascii="Arial" w:hAnsi="Arial" w:cs="Arial"/>
                <w:b/>
                <w:bCs/>
                <w:sz w:val="20"/>
                <w:szCs w:val="20"/>
                <w:lang w:val="es-CO"/>
              </w:rPr>
              <w:t>MULTAS:</w:t>
            </w:r>
          </w:p>
        </w:tc>
        <w:tc>
          <w:tcPr>
            <w:tcW w:w="7542" w:type="dxa"/>
            <w:shd w:val="clear" w:color="auto" w:fill="auto"/>
            <w:vAlign w:val="center"/>
            <w:hideMark/>
          </w:tcPr>
          <w:p w14:paraId="65EEC4E7" w14:textId="46445E76" w:rsidR="00B57F38" w:rsidRPr="00E804B1" w:rsidRDefault="00B57F38" w:rsidP="00D60A12">
            <w:pPr>
              <w:jc w:val="both"/>
              <w:rPr>
                <w:rFonts w:ascii="Arial" w:hAnsi="Arial" w:cs="Arial"/>
                <w:sz w:val="20"/>
                <w:szCs w:val="20"/>
                <w:lang w:val="es-CO"/>
              </w:rPr>
            </w:pPr>
            <w:r w:rsidRPr="009C7CF8">
              <w:rPr>
                <w:rFonts w:ascii="Arial" w:hAnsi="Arial" w:cs="Arial"/>
                <w:sz w:val="20"/>
                <w:szCs w:val="20"/>
                <w:lang w:val="es-CO"/>
              </w:rPr>
              <w:t>En caso de mora o incumplimiento parcial de alguna de las obligaciones derivadas del presente contrato por causas imputables al Contratista, sa</w:t>
            </w:r>
            <w:r w:rsidRPr="00287812">
              <w:rPr>
                <w:rFonts w:ascii="Arial" w:hAnsi="Arial" w:cs="Arial"/>
                <w:sz w:val="20"/>
                <w:szCs w:val="20"/>
                <w:lang w:val="es-CO"/>
              </w:rPr>
              <w:t>lvo circunstancias de fuerza mayor o caso fortuito conforme a las definiciones del artículo 1º de la Ley 95 de 1890, EL INSTITUTO podrá imponer al Contratista multas, cuyo valor se l</w:t>
            </w:r>
            <w:r w:rsidRPr="007E667C">
              <w:rPr>
                <w:rFonts w:ascii="Arial" w:hAnsi="Arial" w:cs="Arial"/>
                <w:sz w:val="20"/>
                <w:szCs w:val="20"/>
                <w:lang w:val="es-CO"/>
              </w:rPr>
              <w:t xml:space="preserve">iquidará con base en </w:t>
            </w:r>
            <w:proofErr w:type="gramStart"/>
            <w:r w:rsidRPr="007E667C">
              <w:rPr>
                <w:rFonts w:ascii="Arial" w:hAnsi="Arial" w:cs="Arial"/>
                <w:sz w:val="20"/>
                <w:szCs w:val="20"/>
                <w:lang w:val="es-CO"/>
              </w:rPr>
              <w:t>cero punto</w:t>
            </w:r>
            <w:proofErr w:type="gramEnd"/>
            <w:r w:rsidRPr="007E667C">
              <w:rPr>
                <w:rFonts w:ascii="Arial" w:hAnsi="Arial" w:cs="Arial"/>
                <w:sz w:val="20"/>
                <w:szCs w:val="20"/>
                <w:lang w:val="es-CO"/>
              </w:rPr>
              <w:t xml:space="preserve"> cinco por ciento (0.5%) del valor del contrato, por cada día de retardo y hasta por quince (15) días calendario. Esta sanción se impondrá conforme a la ley y se reportará a la Cámara de Comercio, en los términos de ley. </w:t>
            </w:r>
            <w:r w:rsidRPr="007D0BBE">
              <w:rPr>
                <w:rFonts w:ascii="Arial" w:hAnsi="Arial" w:cs="Arial"/>
                <w:b/>
                <w:sz w:val="20"/>
                <w:szCs w:val="20"/>
                <w:lang w:val="es-CO"/>
              </w:rPr>
              <w:t xml:space="preserve">- MULTA POR MORA EN LA CONSTITUCIÓN DE LOS REQUISITOS DE EJECUCIÓN Y LEGALIZACIÓN: </w:t>
            </w:r>
            <w:r w:rsidRPr="0090267E">
              <w:rPr>
                <w:rFonts w:ascii="Arial" w:hAnsi="Arial" w:cs="Arial"/>
                <w:sz w:val="20"/>
                <w:szCs w:val="20"/>
                <w:lang w:val="es-CO"/>
              </w:rPr>
              <w:t>Cuando el contratista</w:t>
            </w:r>
            <w:r w:rsidRPr="0090267E">
              <w:rPr>
                <w:rFonts w:ascii="Arial" w:hAnsi="Arial" w:cs="Arial"/>
                <w:b/>
                <w:sz w:val="20"/>
                <w:szCs w:val="20"/>
                <w:lang w:val="es-CO"/>
              </w:rPr>
              <w:t xml:space="preserve"> </w:t>
            </w:r>
            <w:r w:rsidRPr="00E76CC2">
              <w:rPr>
                <w:rFonts w:ascii="Arial" w:hAnsi="Arial" w:cs="Arial"/>
                <w:sz w:val="20"/>
                <w:szCs w:val="20"/>
                <w:lang w:val="es-CO"/>
              </w:rPr>
              <w:t xml:space="preserve">no constituya dentro del término y en la forma prevista en el contrato, o en alguno de sus modificatorios, la póliza de garantía única y/o alguno de los requisitos de legalización, el instituto </w:t>
            </w:r>
            <w:r w:rsidRPr="00577309">
              <w:rPr>
                <w:rFonts w:ascii="Arial" w:hAnsi="Arial" w:cs="Arial"/>
                <w:sz w:val="20"/>
                <w:szCs w:val="20"/>
                <w:lang w:val="es-CO"/>
              </w:rPr>
              <w:t>mediante acto administrativo, podrá imponer una multa cuyo valor se liquidará con base en cero punto dos por ciento (0.2%) del valor del contrato, por cada día de retardo y hasta por diez (10) días calendario, al cabo de los cuales</w:t>
            </w:r>
            <w:r w:rsidRPr="00A7162D">
              <w:rPr>
                <w:rFonts w:ascii="Arial" w:hAnsi="Arial" w:cs="Arial"/>
                <w:b/>
                <w:sz w:val="20"/>
                <w:szCs w:val="20"/>
                <w:lang w:val="es-CO"/>
              </w:rPr>
              <w:t xml:space="preserve"> </w:t>
            </w:r>
            <w:r w:rsidRPr="004F4BB7">
              <w:rPr>
                <w:rFonts w:ascii="Arial" w:hAnsi="Arial" w:cs="Arial"/>
                <w:sz w:val="20"/>
                <w:szCs w:val="20"/>
                <w:lang w:val="es-CO"/>
              </w:rPr>
              <w:t xml:space="preserve">el </w:t>
            </w:r>
            <w:r w:rsidRPr="002C7F30">
              <w:rPr>
                <w:rFonts w:ascii="Arial" w:hAnsi="Arial" w:cs="Arial"/>
                <w:bCs/>
                <w:sz w:val="20"/>
                <w:szCs w:val="20"/>
                <w:lang w:val="es-CO"/>
              </w:rPr>
              <w:t>instituto</w:t>
            </w:r>
            <w:r w:rsidRPr="002832E3">
              <w:rPr>
                <w:rFonts w:ascii="Arial" w:hAnsi="Arial" w:cs="Arial"/>
                <w:b/>
                <w:bCs/>
                <w:sz w:val="20"/>
                <w:szCs w:val="20"/>
                <w:lang w:val="es-CO"/>
              </w:rPr>
              <w:t xml:space="preserve"> </w:t>
            </w:r>
            <w:r w:rsidRPr="002832E3">
              <w:rPr>
                <w:rFonts w:ascii="Arial" w:hAnsi="Arial" w:cs="Arial"/>
                <w:sz w:val="20"/>
                <w:szCs w:val="20"/>
                <w:lang w:val="es-CO"/>
              </w:rPr>
              <w:t>podrá de</w:t>
            </w:r>
            <w:r w:rsidRPr="00E804B1">
              <w:rPr>
                <w:rFonts w:ascii="Arial" w:hAnsi="Arial" w:cs="Arial"/>
                <w:sz w:val="20"/>
                <w:szCs w:val="20"/>
                <w:lang w:val="es-CO"/>
              </w:rPr>
              <w:t xml:space="preserve">clarar la caducidad. </w:t>
            </w:r>
          </w:p>
        </w:tc>
      </w:tr>
      <w:tr w:rsidR="00B57F38" w:rsidRPr="00AE58DB" w14:paraId="0903B511" w14:textId="77777777" w:rsidTr="00B57F38">
        <w:trPr>
          <w:trHeight w:val="1870"/>
        </w:trPr>
        <w:tc>
          <w:tcPr>
            <w:tcW w:w="2806" w:type="dxa"/>
            <w:shd w:val="clear" w:color="auto" w:fill="auto"/>
            <w:vAlign w:val="center"/>
            <w:hideMark/>
          </w:tcPr>
          <w:p w14:paraId="169950F9" w14:textId="77777777" w:rsidR="00B57F38" w:rsidRPr="009C7CF8" w:rsidRDefault="00B57F38" w:rsidP="00B57F38">
            <w:pPr>
              <w:numPr>
                <w:ilvl w:val="0"/>
                <w:numId w:val="2"/>
              </w:numPr>
              <w:ind w:left="175" w:hanging="175"/>
              <w:jc w:val="both"/>
              <w:rPr>
                <w:rFonts w:ascii="Arial" w:hAnsi="Arial" w:cs="Arial"/>
                <w:b/>
                <w:bCs/>
                <w:sz w:val="20"/>
                <w:szCs w:val="20"/>
                <w:lang w:val="es-CO"/>
              </w:rPr>
            </w:pPr>
            <w:r w:rsidRPr="0080762A">
              <w:rPr>
                <w:rFonts w:ascii="Arial" w:hAnsi="Arial" w:cs="Arial"/>
                <w:b/>
                <w:bCs/>
                <w:sz w:val="20"/>
                <w:szCs w:val="20"/>
                <w:lang w:val="es-CO"/>
              </w:rPr>
              <w:t>PENAL PEC</w:t>
            </w:r>
            <w:r w:rsidRPr="009C7CF8">
              <w:rPr>
                <w:rFonts w:ascii="Arial" w:hAnsi="Arial" w:cs="Arial"/>
                <w:b/>
                <w:bCs/>
                <w:sz w:val="20"/>
                <w:szCs w:val="20"/>
                <w:lang w:val="es-CO"/>
              </w:rPr>
              <w:t>UNIARIA:</w:t>
            </w:r>
          </w:p>
        </w:tc>
        <w:tc>
          <w:tcPr>
            <w:tcW w:w="7542" w:type="dxa"/>
            <w:shd w:val="clear" w:color="auto" w:fill="auto"/>
            <w:vAlign w:val="center"/>
            <w:hideMark/>
          </w:tcPr>
          <w:p w14:paraId="12C41FC6" w14:textId="77777777" w:rsidR="00B57F38" w:rsidRPr="00D129F4" w:rsidRDefault="00B57F38" w:rsidP="00A4291C">
            <w:pPr>
              <w:jc w:val="both"/>
              <w:rPr>
                <w:rFonts w:ascii="Arial" w:hAnsi="Arial" w:cs="Arial"/>
                <w:sz w:val="20"/>
                <w:szCs w:val="20"/>
                <w:lang w:val="es-CO"/>
              </w:rPr>
            </w:pPr>
            <w:r w:rsidRPr="00287812">
              <w:rPr>
                <w:rFonts w:ascii="Arial" w:hAnsi="Arial" w:cs="Arial"/>
                <w:sz w:val="20"/>
                <w:szCs w:val="20"/>
                <w:lang w:val="es-CO"/>
              </w:rPr>
              <w:t>En caso de declaratoria de caducidad o incumplimiento total o parcial de las obligaciones derivadas del contrato, el contratista pagará al INSTITUTO, a título de pena pecuni</w:t>
            </w:r>
            <w:r w:rsidRPr="007E667C">
              <w:rPr>
                <w:rFonts w:ascii="Arial" w:hAnsi="Arial" w:cs="Arial"/>
                <w:sz w:val="20"/>
                <w:szCs w:val="20"/>
                <w:lang w:val="es-CO"/>
              </w:rPr>
              <w:t>aria, una suma equivalente (igual porcentaje de la póliza de cumplimiento) del valor total del contrato cuando trate de incumplimiento total del mismo y proporcional al incumplimiento parcial del contrato que no supere el porcentaje señalado. La imposición</w:t>
            </w:r>
            <w:r w:rsidRPr="007D0BBE">
              <w:rPr>
                <w:rFonts w:ascii="Arial" w:hAnsi="Arial" w:cs="Arial"/>
                <w:sz w:val="20"/>
                <w:szCs w:val="20"/>
                <w:lang w:val="es-CO"/>
              </w:rPr>
              <w:t xml:space="preserve"> de esta pena pecuniaria se considerará como pago parcial y definitivo de los perjuicios adicionales por encima del monto de lo aquí pactado, siempre que los mismo se acrediten el pago de la cláusula penal pecuniaria estará amparado, mediante póliza de seguros en las condiciones establecidas en el presente contrato.</w:t>
            </w:r>
            <w:r w:rsidRPr="0090267E">
              <w:rPr>
                <w:rFonts w:ascii="Arial" w:hAnsi="Arial" w:cs="Arial"/>
                <w:b/>
                <w:sz w:val="20"/>
                <w:szCs w:val="20"/>
                <w:lang w:val="es-CO"/>
              </w:rPr>
              <w:t xml:space="preserve"> </w:t>
            </w:r>
            <w:r w:rsidRPr="0090267E">
              <w:rPr>
                <w:rFonts w:ascii="Arial" w:hAnsi="Arial" w:cs="Arial"/>
                <w:sz w:val="20"/>
                <w:szCs w:val="20"/>
                <w:lang w:val="es-CO"/>
              </w:rPr>
              <w:t>Estas sanciones se impondrán con fundamento en el principio de autonomía de la voluntad previsto en el artículo 40 de la ley 80 de 1993 y del derecho al debido proceso de qué trata el artículo 1</w:t>
            </w:r>
            <w:r w:rsidRPr="00E76CC2">
              <w:rPr>
                <w:rFonts w:ascii="Arial" w:hAnsi="Arial" w:cs="Arial"/>
                <w:sz w:val="20"/>
                <w:szCs w:val="20"/>
                <w:lang w:val="es-CO"/>
              </w:rPr>
              <w:t>7 de la Ley 1150 de 2007 y art. 86 de la L</w:t>
            </w:r>
            <w:r w:rsidRPr="00577309">
              <w:rPr>
                <w:rFonts w:ascii="Arial" w:hAnsi="Arial" w:cs="Arial"/>
                <w:sz w:val="20"/>
                <w:szCs w:val="20"/>
                <w:lang w:val="es-CO"/>
              </w:rPr>
              <w:t xml:space="preserve">ey 1474 de 2011. </w:t>
            </w:r>
            <w:r w:rsidRPr="00A7162D">
              <w:rPr>
                <w:rFonts w:ascii="Arial" w:hAnsi="Arial" w:cs="Arial"/>
                <w:b/>
                <w:sz w:val="20"/>
                <w:szCs w:val="20"/>
                <w:lang w:val="es-CO"/>
              </w:rPr>
              <w:t xml:space="preserve">APLICACIÓN DEL VALOR DE LAS SANCIONES PECUNIARIAS: </w:t>
            </w:r>
            <w:r w:rsidRPr="004F4BB7">
              <w:rPr>
                <w:rFonts w:ascii="Arial" w:hAnsi="Arial" w:cs="Arial"/>
                <w:sz w:val="20"/>
                <w:szCs w:val="20"/>
                <w:lang w:val="es-CO"/>
              </w:rPr>
              <w:t>Una vez notificada la resolución por medio de la cual se imponen algunas de las sanciones previstas, el contratista</w:t>
            </w:r>
            <w:r w:rsidRPr="002C7F30">
              <w:rPr>
                <w:rFonts w:ascii="Arial" w:hAnsi="Arial" w:cs="Arial"/>
                <w:b/>
                <w:sz w:val="20"/>
                <w:szCs w:val="20"/>
                <w:lang w:val="es-CO"/>
              </w:rPr>
              <w:t xml:space="preserve"> </w:t>
            </w:r>
            <w:r w:rsidRPr="002832E3">
              <w:rPr>
                <w:rFonts w:ascii="Arial" w:hAnsi="Arial" w:cs="Arial"/>
                <w:sz w:val="20"/>
                <w:szCs w:val="20"/>
                <w:lang w:val="es-CO"/>
              </w:rPr>
              <w:t xml:space="preserve">dispondrá </w:t>
            </w:r>
            <w:r w:rsidRPr="002832E3">
              <w:rPr>
                <w:rFonts w:ascii="Arial" w:hAnsi="Arial" w:cs="Arial"/>
                <w:sz w:val="20"/>
                <w:szCs w:val="20"/>
                <w:lang w:val="es-CO"/>
              </w:rPr>
              <w:lastRenderedPageBreak/>
              <w:t>de quince (15) días calendario para proceder de manera voluntaria para su pago. Las multas no serán reintegrables aún en el supuesto que el contratista</w:t>
            </w:r>
            <w:r w:rsidRPr="00E804B1">
              <w:rPr>
                <w:rFonts w:ascii="Arial" w:hAnsi="Arial" w:cs="Arial"/>
                <w:b/>
                <w:sz w:val="20"/>
                <w:szCs w:val="20"/>
                <w:lang w:val="es-CO"/>
              </w:rPr>
              <w:t xml:space="preserve"> </w:t>
            </w:r>
            <w:r w:rsidRPr="00EE6C88">
              <w:rPr>
                <w:rFonts w:ascii="Arial" w:hAnsi="Arial" w:cs="Arial"/>
                <w:sz w:val="20"/>
                <w:szCs w:val="20"/>
                <w:lang w:val="es-CO"/>
              </w:rPr>
              <w:t>de posterior ejecución a la obligación incumplida. En caso de no pago voluntario y una vez en firme la resolución que imponga la multa, podrá ejecutarse la garantía c</w:t>
            </w:r>
            <w:r w:rsidRPr="004A57CF">
              <w:rPr>
                <w:rFonts w:ascii="Arial" w:hAnsi="Arial" w:cs="Arial"/>
                <w:sz w:val="20"/>
                <w:szCs w:val="20"/>
                <w:lang w:val="es-CO"/>
              </w:rPr>
              <w:t xml:space="preserve">ontractual, o compensarse tomando del saldo a favor del contratista si </w:t>
            </w:r>
            <w:proofErr w:type="spellStart"/>
            <w:r w:rsidRPr="004A57CF">
              <w:rPr>
                <w:rFonts w:ascii="Arial" w:hAnsi="Arial" w:cs="Arial"/>
                <w:sz w:val="20"/>
                <w:szCs w:val="20"/>
                <w:lang w:val="es-CO"/>
              </w:rPr>
              <w:t>lo</w:t>
            </w:r>
            <w:proofErr w:type="spellEnd"/>
            <w:r w:rsidRPr="004A57CF">
              <w:rPr>
                <w:rFonts w:ascii="Arial" w:hAnsi="Arial" w:cs="Arial"/>
                <w:sz w:val="20"/>
                <w:szCs w:val="20"/>
                <w:lang w:val="es-CO"/>
              </w:rPr>
              <w:t xml:space="preserve"> hubiere, o acudiendo a cualquier otro medio para obtener el pago, incluyendo el de la jurisdicción coactiva.- Se entiende aceptado el contenido de la presente cláusula y su obligator</w:t>
            </w:r>
            <w:r w:rsidRPr="00AE7120">
              <w:rPr>
                <w:rFonts w:ascii="Arial" w:hAnsi="Arial" w:cs="Arial"/>
                <w:sz w:val="20"/>
                <w:szCs w:val="20"/>
                <w:lang w:val="es-CO"/>
              </w:rPr>
              <w:t>iedad por parte del contratista</w:t>
            </w:r>
            <w:r w:rsidRPr="00F52556">
              <w:rPr>
                <w:rFonts w:ascii="Arial" w:hAnsi="Arial" w:cs="Arial"/>
                <w:b/>
                <w:sz w:val="20"/>
                <w:szCs w:val="20"/>
                <w:lang w:val="es-CO"/>
              </w:rPr>
              <w:t xml:space="preserve">, </w:t>
            </w:r>
            <w:r w:rsidRPr="00D129F4">
              <w:rPr>
                <w:rFonts w:ascii="Arial" w:hAnsi="Arial" w:cs="Arial"/>
                <w:sz w:val="20"/>
                <w:szCs w:val="20"/>
                <w:lang w:val="es-CO"/>
              </w:rPr>
              <w:t>cuando éste último suscribe el contrato.</w:t>
            </w:r>
          </w:p>
        </w:tc>
      </w:tr>
      <w:tr w:rsidR="00B57F38" w:rsidRPr="00AE58DB" w14:paraId="7EF1EB43" w14:textId="77777777" w:rsidTr="00B57F38">
        <w:trPr>
          <w:trHeight w:val="1096"/>
        </w:trPr>
        <w:tc>
          <w:tcPr>
            <w:tcW w:w="2806" w:type="dxa"/>
            <w:shd w:val="clear" w:color="auto" w:fill="auto"/>
            <w:vAlign w:val="center"/>
            <w:hideMark/>
          </w:tcPr>
          <w:p w14:paraId="6E460140" w14:textId="77777777" w:rsidR="00B57F38" w:rsidRPr="0080762A" w:rsidRDefault="00B57F38" w:rsidP="00B57F38">
            <w:pPr>
              <w:numPr>
                <w:ilvl w:val="0"/>
                <w:numId w:val="2"/>
              </w:numPr>
              <w:ind w:left="175" w:hanging="175"/>
              <w:jc w:val="both"/>
              <w:rPr>
                <w:rFonts w:ascii="Arial" w:hAnsi="Arial" w:cs="Arial"/>
                <w:b/>
                <w:bCs/>
                <w:sz w:val="20"/>
                <w:szCs w:val="20"/>
                <w:lang w:val="es-CO"/>
              </w:rPr>
            </w:pPr>
            <w:r w:rsidRPr="0080762A">
              <w:rPr>
                <w:rFonts w:ascii="Arial" w:hAnsi="Arial" w:cs="Arial"/>
                <w:b/>
                <w:bCs/>
                <w:sz w:val="20"/>
                <w:szCs w:val="20"/>
                <w:lang w:val="es-CO"/>
              </w:rPr>
              <w:lastRenderedPageBreak/>
              <w:t xml:space="preserve"> LIQUIDACIÓN:</w:t>
            </w:r>
          </w:p>
        </w:tc>
        <w:tc>
          <w:tcPr>
            <w:tcW w:w="7542" w:type="dxa"/>
            <w:shd w:val="clear" w:color="auto" w:fill="auto"/>
            <w:vAlign w:val="center"/>
            <w:hideMark/>
          </w:tcPr>
          <w:p w14:paraId="0EAAD74F" w14:textId="77777777" w:rsidR="00B57F38" w:rsidRPr="009C7CF8" w:rsidRDefault="00B57F38" w:rsidP="00A4291C">
            <w:pPr>
              <w:jc w:val="both"/>
              <w:rPr>
                <w:rFonts w:ascii="Arial" w:hAnsi="Arial" w:cs="Arial"/>
                <w:b/>
                <w:sz w:val="20"/>
                <w:szCs w:val="20"/>
                <w:lang w:val="es-CO"/>
              </w:rPr>
            </w:pPr>
            <w:r w:rsidRPr="009C7CF8">
              <w:rPr>
                <w:rFonts w:ascii="Arial" w:hAnsi="Arial" w:cs="Arial"/>
                <w:b/>
                <w:sz w:val="20"/>
                <w:szCs w:val="20"/>
                <w:lang w:val="es-CO"/>
              </w:rPr>
              <w:t xml:space="preserve">CUANDO ES PRESTACIÓN DE SERVICIOS </w:t>
            </w:r>
          </w:p>
          <w:p w14:paraId="4B12AA45" w14:textId="77777777" w:rsidR="00B57F38" w:rsidRPr="0090267E" w:rsidRDefault="00B57F38" w:rsidP="00A4291C">
            <w:pPr>
              <w:jc w:val="both"/>
              <w:rPr>
                <w:rFonts w:ascii="Arial" w:hAnsi="Arial" w:cs="Arial"/>
                <w:sz w:val="20"/>
                <w:szCs w:val="20"/>
                <w:lang w:val="es-CO"/>
              </w:rPr>
            </w:pPr>
            <w:r w:rsidRPr="00287812">
              <w:rPr>
                <w:rFonts w:ascii="Arial" w:hAnsi="Arial" w:cs="Arial"/>
                <w:sz w:val="20"/>
                <w:szCs w:val="20"/>
                <w:lang w:val="es-CO"/>
              </w:rPr>
              <w:t xml:space="preserve">No será obligatoria la liquidación del contrato de conformidad con lo </w:t>
            </w:r>
            <w:r w:rsidRPr="007E667C">
              <w:rPr>
                <w:rFonts w:ascii="Arial" w:hAnsi="Arial" w:cs="Arial"/>
                <w:sz w:val="20"/>
                <w:szCs w:val="20"/>
                <w:lang w:val="es-CO"/>
              </w:rPr>
              <w:t>dispuesto en Artículo 217 del Decreto Ley 0019 del 10 de enero de 2012, salvo</w:t>
            </w:r>
            <w:r w:rsidRPr="007D0BBE">
              <w:rPr>
                <w:rStyle w:val="apple-converted-space"/>
                <w:rFonts w:ascii="Arial" w:hAnsi="Arial" w:cs="Arial"/>
                <w:sz w:val="20"/>
                <w:szCs w:val="20"/>
                <w:lang w:val="es-CO"/>
              </w:rPr>
              <w:t xml:space="preserve"> </w:t>
            </w:r>
            <w:r w:rsidRPr="007D0BBE">
              <w:rPr>
                <w:rFonts w:ascii="Arial" w:hAnsi="Arial" w:cs="Arial"/>
                <w:sz w:val="20"/>
                <w:szCs w:val="20"/>
                <w:lang w:val="es-CO"/>
              </w:rPr>
              <w:t>en los siguientes casos: 1.- Muerte del contratista. 2.- Incapacidad que afecte la ejecución adecuada del objeto contractual. 3.- Terminación anticipada por mutuo acuerdo. 4.- Cu</w:t>
            </w:r>
            <w:r w:rsidRPr="0090267E">
              <w:rPr>
                <w:rFonts w:ascii="Arial" w:hAnsi="Arial" w:cs="Arial"/>
                <w:sz w:val="20"/>
                <w:szCs w:val="20"/>
                <w:lang w:val="es-CO"/>
              </w:rPr>
              <w:t xml:space="preserve">ando la entidad termina unilateralmente el contrato, por ministerio de la ley. 5.- Cuando La entidad declare la caducidad del contrato. 6.- Cuando se haya declarado el incumplimiento total del contrato. 7.- Demás factores que generen una terminación anómala de la ejecución del contrato. </w:t>
            </w:r>
            <w:r w:rsidRPr="0090267E">
              <w:rPr>
                <w:rFonts w:ascii="Arial" w:hAnsi="Arial" w:cs="Arial"/>
                <w:sz w:val="20"/>
                <w:szCs w:val="20"/>
                <w:lang w:val="es-419"/>
              </w:rPr>
              <w:t xml:space="preserve">8. Cuando </w:t>
            </w:r>
            <w:r w:rsidRPr="0090267E">
              <w:rPr>
                <w:rFonts w:ascii="Arial" w:hAnsi="Arial" w:cs="Arial"/>
                <w:sz w:val="20"/>
                <w:szCs w:val="20"/>
                <w:lang w:val="es-CO"/>
              </w:rPr>
              <w:t xml:space="preserve">la ley imponga la liquidación o cuando la entidad estime necesario realizarla. </w:t>
            </w:r>
          </w:p>
          <w:p w14:paraId="261AF83A" w14:textId="77777777" w:rsidR="00B57F38" w:rsidRPr="00577309" w:rsidRDefault="00B57F38" w:rsidP="00A4291C">
            <w:pPr>
              <w:jc w:val="both"/>
              <w:rPr>
                <w:rFonts w:ascii="Arial" w:hAnsi="Arial" w:cs="Arial"/>
                <w:b/>
                <w:sz w:val="20"/>
                <w:szCs w:val="20"/>
                <w:lang w:val="es-CO"/>
              </w:rPr>
            </w:pPr>
            <w:r w:rsidRPr="00577309">
              <w:rPr>
                <w:rFonts w:ascii="Arial" w:hAnsi="Arial" w:cs="Arial"/>
                <w:b/>
                <w:sz w:val="20"/>
                <w:szCs w:val="20"/>
                <w:lang w:val="es-CO"/>
              </w:rPr>
              <w:t>OTRA CLASE DE CONTRATOS</w:t>
            </w:r>
          </w:p>
          <w:p w14:paraId="73B196C5" w14:textId="77777777" w:rsidR="00B57F38" w:rsidRPr="004F4BB7" w:rsidRDefault="00B57F38" w:rsidP="00A4291C">
            <w:pPr>
              <w:jc w:val="both"/>
              <w:rPr>
                <w:rFonts w:ascii="Arial" w:hAnsi="Arial" w:cs="Arial"/>
                <w:sz w:val="20"/>
                <w:szCs w:val="20"/>
                <w:lang w:val="es-CO"/>
              </w:rPr>
            </w:pPr>
            <w:r w:rsidRPr="00A7162D">
              <w:rPr>
                <w:rFonts w:ascii="Arial" w:hAnsi="Arial" w:cs="Arial"/>
                <w:sz w:val="20"/>
                <w:szCs w:val="20"/>
                <w:lang w:val="es-CO"/>
              </w:rPr>
              <w:t>El presente contrato se liquidará de conformidad con lo dispuesto en el artículo 60 de la Ley 80 de 1993 y el artículo 11 de la Ley 1150 de 2007, dentr</w:t>
            </w:r>
            <w:r w:rsidRPr="004F4BB7">
              <w:rPr>
                <w:rFonts w:ascii="Arial" w:hAnsi="Arial" w:cs="Arial"/>
                <w:sz w:val="20"/>
                <w:szCs w:val="20"/>
                <w:lang w:val="es-CO"/>
              </w:rPr>
              <w:t>o de los cuatro (4) meses siguientes a su terminación.</w:t>
            </w:r>
          </w:p>
        </w:tc>
      </w:tr>
      <w:tr w:rsidR="00B57F38" w:rsidRPr="00AE58DB" w14:paraId="04C0A405" w14:textId="77777777" w:rsidTr="00B57F38">
        <w:trPr>
          <w:trHeight w:val="1201"/>
        </w:trPr>
        <w:tc>
          <w:tcPr>
            <w:tcW w:w="2806" w:type="dxa"/>
            <w:shd w:val="clear" w:color="auto" w:fill="auto"/>
            <w:vAlign w:val="center"/>
            <w:hideMark/>
          </w:tcPr>
          <w:p w14:paraId="21DB7888" w14:textId="77777777" w:rsidR="00B57F38" w:rsidRPr="0080762A" w:rsidRDefault="00B57F38" w:rsidP="00B57F38">
            <w:pPr>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CO"/>
              </w:rPr>
              <w:t>INTERPRETACIÓN, MODIFICACIÓN, TERMINACIÓN UNILATERALES Y CADUCIDAD</w:t>
            </w:r>
          </w:p>
        </w:tc>
        <w:tc>
          <w:tcPr>
            <w:tcW w:w="7542" w:type="dxa"/>
            <w:shd w:val="clear" w:color="auto" w:fill="auto"/>
            <w:vAlign w:val="center"/>
            <w:hideMark/>
          </w:tcPr>
          <w:p w14:paraId="7BABB160" w14:textId="77777777" w:rsidR="00B57F38" w:rsidRPr="00287812" w:rsidRDefault="00B57F38" w:rsidP="00A4291C">
            <w:pPr>
              <w:jc w:val="both"/>
              <w:rPr>
                <w:rFonts w:ascii="Arial" w:hAnsi="Arial" w:cs="Arial"/>
                <w:sz w:val="20"/>
                <w:szCs w:val="20"/>
                <w:lang w:val="es-CO"/>
              </w:rPr>
            </w:pPr>
            <w:r w:rsidRPr="009C7CF8">
              <w:rPr>
                <w:rFonts w:ascii="Arial" w:hAnsi="Arial" w:cs="Arial"/>
                <w:sz w:val="20"/>
                <w:szCs w:val="20"/>
                <w:lang w:val="es-CO"/>
              </w:rPr>
              <w:t>Son aplicables al presente contrato el sometimiento a las leyes nacionales, la terminación, modificación, interpretación unilaterales y caducidad, en los términos es</w:t>
            </w:r>
            <w:r w:rsidRPr="00287812">
              <w:rPr>
                <w:rFonts w:ascii="Arial" w:hAnsi="Arial" w:cs="Arial"/>
                <w:sz w:val="20"/>
                <w:szCs w:val="20"/>
                <w:lang w:val="es-CO"/>
              </w:rPr>
              <w:t>tablecidos en la normatividad vigente, en especial en los artículos 14, 15, 16, 17 y 18 de la Ley 80 de 1993 o en las normas que lo modifique o sustituyan.</w:t>
            </w:r>
          </w:p>
        </w:tc>
      </w:tr>
      <w:tr w:rsidR="00B57F38" w:rsidRPr="00AE58DB" w14:paraId="518AAF47" w14:textId="77777777" w:rsidTr="00B57F38">
        <w:trPr>
          <w:trHeight w:val="1015"/>
        </w:trPr>
        <w:tc>
          <w:tcPr>
            <w:tcW w:w="2806" w:type="dxa"/>
            <w:shd w:val="clear" w:color="auto" w:fill="auto"/>
            <w:vAlign w:val="center"/>
          </w:tcPr>
          <w:p w14:paraId="6D60F5E8" w14:textId="77777777" w:rsidR="00B57F38" w:rsidRPr="009C7CF8" w:rsidRDefault="00B57F38" w:rsidP="00B57F38">
            <w:pPr>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419"/>
              </w:rPr>
              <w:t xml:space="preserve"> SOLUCIÓN DE CONTROVERSIAS CONTRACTUALES</w:t>
            </w:r>
          </w:p>
        </w:tc>
        <w:tc>
          <w:tcPr>
            <w:tcW w:w="7542" w:type="dxa"/>
            <w:shd w:val="clear" w:color="auto" w:fill="auto"/>
            <w:vAlign w:val="center"/>
          </w:tcPr>
          <w:p w14:paraId="3BC6B7EC" w14:textId="77777777" w:rsidR="00B57F38" w:rsidRPr="007E667C" w:rsidRDefault="00B57F38" w:rsidP="00A4291C">
            <w:pPr>
              <w:jc w:val="both"/>
              <w:rPr>
                <w:rFonts w:ascii="Arial" w:hAnsi="Arial" w:cs="Arial"/>
                <w:sz w:val="20"/>
                <w:szCs w:val="20"/>
                <w:lang w:val="es-CO"/>
              </w:rPr>
            </w:pPr>
            <w:r w:rsidRPr="00287812">
              <w:rPr>
                <w:rFonts w:ascii="Arial" w:hAnsi="Arial" w:cs="Arial"/>
                <w:sz w:val="20"/>
                <w:szCs w:val="20"/>
                <w:lang w:val="es-CO"/>
              </w:rPr>
              <w:t>En caso de presentarse controversias o diferencias durante la vigencia del presente contrato, se podrá recurrir a los mecanismos de solución directa de conflictos de acuerdo con los procedimientos legales establecidos por las normas vigente</w:t>
            </w:r>
            <w:r w:rsidRPr="007E667C">
              <w:rPr>
                <w:rFonts w:ascii="Arial" w:hAnsi="Arial" w:cs="Arial"/>
                <w:sz w:val="20"/>
                <w:szCs w:val="20"/>
                <w:lang w:val="es-CO"/>
              </w:rPr>
              <w:t>s</w:t>
            </w:r>
          </w:p>
        </w:tc>
      </w:tr>
      <w:tr w:rsidR="00B57F38" w:rsidRPr="00AE58DB" w14:paraId="4B70C78D" w14:textId="77777777" w:rsidTr="00B57F38">
        <w:trPr>
          <w:trHeight w:val="1783"/>
        </w:trPr>
        <w:tc>
          <w:tcPr>
            <w:tcW w:w="2806" w:type="dxa"/>
            <w:shd w:val="clear" w:color="auto" w:fill="auto"/>
            <w:vAlign w:val="center"/>
          </w:tcPr>
          <w:p w14:paraId="507308C4" w14:textId="77777777" w:rsidR="00B57F38" w:rsidRPr="009C7CF8" w:rsidRDefault="00B57F38" w:rsidP="00B57F38">
            <w:pPr>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419"/>
              </w:rPr>
              <w:t>TERMINACIÓN ANTICIPADA</w:t>
            </w:r>
          </w:p>
        </w:tc>
        <w:tc>
          <w:tcPr>
            <w:tcW w:w="7542" w:type="dxa"/>
            <w:shd w:val="clear" w:color="auto" w:fill="auto"/>
            <w:vAlign w:val="center"/>
          </w:tcPr>
          <w:p w14:paraId="6824161A" w14:textId="77777777" w:rsidR="00B57F38" w:rsidRPr="002832E3" w:rsidRDefault="00B57F38" w:rsidP="00A4291C">
            <w:pPr>
              <w:jc w:val="both"/>
              <w:rPr>
                <w:rFonts w:ascii="Arial" w:hAnsi="Arial" w:cs="Arial"/>
                <w:sz w:val="20"/>
                <w:szCs w:val="20"/>
                <w:lang w:val="es-CO"/>
              </w:rPr>
            </w:pPr>
            <w:r w:rsidRPr="00287812">
              <w:rPr>
                <w:rFonts w:ascii="Arial" w:hAnsi="Arial" w:cs="Arial"/>
                <w:sz w:val="20"/>
                <w:szCs w:val="20"/>
                <w:lang w:val="es-CO"/>
              </w:rPr>
              <w:t xml:space="preserve">La terminación anticipada del presente contrato procederá por: </w:t>
            </w:r>
            <w:r w:rsidRPr="007E667C">
              <w:rPr>
                <w:rFonts w:ascii="Arial" w:hAnsi="Arial" w:cs="Arial"/>
                <w:b/>
                <w:sz w:val="20"/>
                <w:szCs w:val="20"/>
                <w:lang w:val="es-CO"/>
              </w:rPr>
              <w:t>a)</w:t>
            </w:r>
            <w:r w:rsidRPr="007D0BBE">
              <w:rPr>
                <w:rFonts w:ascii="Arial" w:hAnsi="Arial" w:cs="Arial"/>
                <w:sz w:val="20"/>
                <w:szCs w:val="20"/>
                <w:lang w:val="es-CO"/>
              </w:rPr>
              <w:t xml:space="preserve"> Por mutuo acuerdo de las partes. </w:t>
            </w:r>
            <w:r w:rsidRPr="007D0BBE">
              <w:rPr>
                <w:rFonts w:ascii="Arial" w:hAnsi="Arial" w:cs="Arial"/>
                <w:b/>
                <w:sz w:val="20"/>
                <w:szCs w:val="20"/>
                <w:lang w:val="es-CO"/>
              </w:rPr>
              <w:t>b)</w:t>
            </w:r>
            <w:r w:rsidRPr="007D0BBE">
              <w:rPr>
                <w:rFonts w:ascii="Arial" w:hAnsi="Arial" w:cs="Arial"/>
                <w:sz w:val="20"/>
                <w:szCs w:val="20"/>
                <w:lang w:val="es-CO"/>
              </w:rPr>
              <w:t xml:space="preserve"> Por muerte del contratista o liquidación de la sociedad </w:t>
            </w:r>
            <w:r w:rsidRPr="0090267E">
              <w:rPr>
                <w:rFonts w:ascii="Arial" w:hAnsi="Arial" w:cs="Arial"/>
                <w:b/>
                <w:sz w:val="20"/>
                <w:szCs w:val="20"/>
                <w:lang w:val="es-CO"/>
              </w:rPr>
              <w:t xml:space="preserve">c) </w:t>
            </w:r>
            <w:r w:rsidRPr="0090267E">
              <w:rPr>
                <w:rFonts w:ascii="Arial" w:hAnsi="Arial" w:cs="Arial"/>
                <w:sz w:val="20"/>
                <w:szCs w:val="20"/>
                <w:lang w:val="es-CO"/>
              </w:rPr>
              <w:t xml:space="preserve">Por la declaratoria de caducidad por parte del INSTITUTO en la forma </w:t>
            </w:r>
            <w:r w:rsidRPr="00E76CC2">
              <w:rPr>
                <w:rFonts w:ascii="Arial" w:hAnsi="Arial" w:cs="Arial"/>
                <w:sz w:val="20"/>
                <w:szCs w:val="20"/>
                <w:lang w:val="es-CO"/>
              </w:rPr>
              <w:t>y con los efectos previstos en el artículo</w:t>
            </w:r>
            <w:r w:rsidRPr="00577309">
              <w:rPr>
                <w:rFonts w:ascii="Arial" w:hAnsi="Arial" w:cs="Arial"/>
                <w:sz w:val="20"/>
                <w:szCs w:val="20"/>
                <w:lang w:val="es-CO"/>
              </w:rPr>
              <w:t xml:space="preserve"> 18 de la Ley 80 de 1993 y demás normas que la modifiquen o adicionen. </w:t>
            </w:r>
            <w:r w:rsidRPr="00A7162D">
              <w:rPr>
                <w:rFonts w:ascii="Arial" w:hAnsi="Arial" w:cs="Arial"/>
                <w:b/>
                <w:sz w:val="20"/>
                <w:szCs w:val="20"/>
                <w:lang w:val="es-CO"/>
              </w:rPr>
              <w:t>d)</w:t>
            </w:r>
            <w:r w:rsidRPr="004F4BB7">
              <w:rPr>
                <w:rFonts w:ascii="Arial" w:hAnsi="Arial" w:cs="Arial"/>
                <w:sz w:val="20"/>
                <w:szCs w:val="20"/>
                <w:lang w:val="es-CO"/>
              </w:rPr>
              <w:t xml:space="preserve"> Cuando EL INSTITUTO establezca por cualquier medio que el contratista se encuentra incluido en la lista de control para el lavado de activos y financiación del terrorismo. </w:t>
            </w:r>
            <w:r w:rsidRPr="002C7F30">
              <w:rPr>
                <w:rFonts w:ascii="Arial" w:hAnsi="Arial" w:cs="Arial"/>
                <w:b/>
                <w:sz w:val="20"/>
                <w:szCs w:val="20"/>
                <w:lang w:val="es-CO"/>
              </w:rPr>
              <w:t xml:space="preserve">E) </w:t>
            </w:r>
            <w:r w:rsidRPr="002832E3">
              <w:rPr>
                <w:rFonts w:ascii="Arial" w:hAnsi="Arial" w:cs="Arial"/>
                <w:sz w:val="20"/>
                <w:szCs w:val="20"/>
                <w:lang w:val="es-CO"/>
              </w:rPr>
              <w:t>Demás Factores que generen una terminación anómala de la ejecución del contrato</w:t>
            </w:r>
          </w:p>
        </w:tc>
      </w:tr>
      <w:tr w:rsidR="00B57F38" w:rsidRPr="00AE58DB" w14:paraId="1643E1CF" w14:textId="77777777" w:rsidTr="00B57F38">
        <w:trPr>
          <w:trHeight w:val="825"/>
        </w:trPr>
        <w:tc>
          <w:tcPr>
            <w:tcW w:w="2806" w:type="dxa"/>
            <w:shd w:val="clear" w:color="auto" w:fill="auto"/>
            <w:vAlign w:val="center"/>
            <w:hideMark/>
          </w:tcPr>
          <w:p w14:paraId="40A43979" w14:textId="77777777" w:rsidR="00B57F38" w:rsidRPr="0080762A" w:rsidRDefault="00B57F38" w:rsidP="00B57F38">
            <w:pPr>
              <w:pStyle w:val="Prrafodelista"/>
              <w:numPr>
                <w:ilvl w:val="0"/>
                <w:numId w:val="2"/>
              </w:numPr>
              <w:ind w:left="346" w:hanging="346"/>
              <w:jc w:val="both"/>
              <w:rPr>
                <w:rFonts w:ascii="Arial" w:hAnsi="Arial" w:cs="Arial"/>
                <w:b/>
                <w:bCs/>
                <w:sz w:val="20"/>
                <w:szCs w:val="20"/>
                <w:lang w:val="es-CO"/>
              </w:rPr>
            </w:pPr>
            <w:r w:rsidRPr="0080762A">
              <w:rPr>
                <w:rFonts w:ascii="Arial" w:hAnsi="Arial" w:cs="Arial"/>
                <w:b/>
                <w:bCs/>
                <w:sz w:val="20"/>
                <w:szCs w:val="20"/>
                <w:lang w:val="es-CO"/>
              </w:rPr>
              <w:t>EXCLUSIÓN DE RELACIÓN LABORAL:</w:t>
            </w:r>
          </w:p>
        </w:tc>
        <w:tc>
          <w:tcPr>
            <w:tcW w:w="7542" w:type="dxa"/>
            <w:shd w:val="clear" w:color="auto" w:fill="auto"/>
            <w:vAlign w:val="center"/>
            <w:hideMark/>
          </w:tcPr>
          <w:p w14:paraId="773DBB35" w14:textId="77777777" w:rsidR="00B57F38" w:rsidRPr="007D0BBE" w:rsidRDefault="00B57F38" w:rsidP="00A4291C">
            <w:pPr>
              <w:jc w:val="both"/>
              <w:rPr>
                <w:rFonts w:ascii="Arial" w:hAnsi="Arial" w:cs="Arial"/>
                <w:sz w:val="20"/>
                <w:szCs w:val="20"/>
                <w:lang w:val="es-CO"/>
              </w:rPr>
            </w:pPr>
            <w:r w:rsidRPr="009C7CF8">
              <w:rPr>
                <w:rFonts w:ascii="Arial" w:hAnsi="Arial" w:cs="Arial"/>
                <w:sz w:val="20"/>
                <w:szCs w:val="20"/>
                <w:lang w:val="es-CO"/>
              </w:rPr>
              <w:t xml:space="preserve">El presente contrato será ejecutado por </w:t>
            </w:r>
            <w:r w:rsidRPr="00287812">
              <w:rPr>
                <w:rFonts w:ascii="Arial" w:hAnsi="Arial" w:cs="Arial"/>
                <w:b/>
                <w:bCs/>
                <w:sz w:val="20"/>
                <w:szCs w:val="20"/>
                <w:lang w:val="es-CO"/>
              </w:rPr>
              <w:t xml:space="preserve">EL CONTRATISTA </w:t>
            </w:r>
            <w:r w:rsidRPr="007E667C">
              <w:rPr>
                <w:rFonts w:ascii="Arial" w:hAnsi="Arial" w:cs="Arial"/>
                <w:sz w:val="20"/>
                <w:szCs w:val="20"/>
                <w:lang w:val="es-CO"/>
              </w:rPr>
              <w:t>con absoluta autonomía e independencia y, en desarroll</w:t>
            </w:r>
            <w:r w:rsidRPr="007D0BBE">
              <w:rPr>
                <w:rFonts w:ascii="Arial" w:hAnsi="Arial" w:cs="Arial"/>
                <w:sz w:val="20"/>
                <w:szCs w:val="20"/>
                <w:lang w:val="es-CO"/>
              </w:rPr>
              <w:t>o del mismo, no se generará vínculo laboral alguno entre el I</w:t>
            </w:r>
            <w:r w:rsidRPr="007D0BBE">
              <w:rPr>
                <w:rFonts w:ascii="Arial" w:hAnsi="Arial" w:cs="Arial"/>
                <w:b/>
                <w:sz w:val="20"/>
                <w:szCs w:val="20"/>
                <w:lang w:val="es-CO"/>
              </w:rPr>
              <w:t>DEP</w:t>
            </w:r>
            <w:r w:rsidRPr="007D0BBE">
              <w:rPr>
                <w:rFonts w:ascii="Arial" w:hAnsi="Arial" w:cs="Arial"/>
                <w:b/>
                <w:bCs/>
                <w:sz w:val="20"/>
                <w:szCs w:val="20"/>
                <w:lang w:val="es-CO"/>
              </w:rPr>
              <w:t xml:space="preserve"> </w:t>
            </w:r>
            <w:r w:rsidRPr="007D0BBE">
              <w:rPr>
                <w:rFonts w:ascii="Arial" w:hAnsi="Arial" w:cs="Arial"/>
                <w:sz w:val="20"/>
                <w:szCs w:val="20"/>
                <w:lang w:val="es-CO"/>
              </w:rPr>
              <w:t xml:space="preserve">y </w:t>
            </w:r>
            <w:r w:rsidRPr="007D0BBE">
              <w:rPr>
                <w:rFonts w:ascii="Arial" w:hAnsi="Arial" w:cs="Arial"/>
                <w:b/>
                <w:bCs/>
                <w:sz w:val="20"/>
                <w:szCs w:val="20"/>
                <w:lang w:val="es-CO"/>
              </w:rPr>
              <w:t>EL CONTRATISTA</w:t>
            </w:r>
            <w:r w:rsidRPr="007D0BBE">
              <w:rPr>
                <w:rFonts w:ascii="Arial" w:hAnsi="Arial" w:cs="Arial"/>
                <w:sz w:val="20"/>
                <w:szCs w:val="20"/>
                <w:lang w:val="es-CO"/>
              </w:rPr>
              <w:t>.</w:t>
            </w:r>
          </w:p>
        </w:tc>
      </w:tr>
      <w:tr w:rsidR="00B57F38" w:rsidRPr="00AE58DB" w14:paraId="72EF136C" w14:textId="77777777" w:rsidTr="00B57F38">
        <w:trPr>
          <w:trHeight w:val="1516"/>
        </w:trPr>
        <w:tc>
          <w:tcPr>
            <w:tcW w:w="2806" w:type="dxa"/>
            <w:shd w:val="clear" w:color="auto" w:fill="auto"/>
            <w:vAlign w:val="center"/>
            <w:hideMark/>
          </w:tcPr>
          <w:p w14:paraId="453A77EC" w14:textId="77777777" w:rsidR="00B57F38" w:rsidRPr="0080762A" w:rsidRDefault="00B57F38" w:rsidP="00B57F38">
            <w:pPr>
              <w:pStyle w:val="Prrafodelista"/>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CO"/>
              </w:rPr>
              <w:t>INHABILIDADES, INCOMPATIBILIDADES Y PROHIBICIONES – DECLARACIÓN ESPECIAL:</w:t>
            </w:r>
          </w:p>
        </w:tc>
        <w:tc>
          <w:tcPr>
            <w:tcW w:w="7542" w:type="dxa"/>
            <w:shd w:val="clear" w:color="auto" w:fill="auto"/>
            <w:vAlign w:val="center"/>
            <w:hideMark/>
          </w:tcPr>
          <w:p w14:paraId="6F177BA3" w14:textId="77777777" w:rsidR="00B57F38" w:rsidRPr="0090267E" w:rsidRDefault="00B57F38" w:rsidP="00A4291C">
            <w:pPr>
              <w:jc w:val="both"/>
              <w:rPr>
                <w:rFonts w:ascii="Arial" w:hAnsi="Arial" w:cs="Arial"/>
                <w:sz w:val="20"/>
                <w:szCs w:val="20"/>
                <w:lang w:val="es-CO"/>
              </w:rPr>
            </w:pPr>
            <w:r w:rsidRPr="009C7CF8">
              <w:rPr>
                <w:rFonts w:ascii="Arial" w:hAnsi="Arial" w:cs="Arial"/>
                <w:sz w:val="20"/>
                <w:szCs w:val="20"/>
                <w:lang w:val="es-CO"/>
              </w:rPr>
              <w:t>El contratista declara bajo juramento, que se entenderá prestado con la firma de su hoja de vida</w:t>
            </w:r>
            <w:r w:rsidRPr="00287812">
              <w:rPr>
                <w:rFonts w:ascii="Arial" w:hAnsi="Arial" w:cs="Arial"/>
                <w:sz w:val="20"/>
                <w:szCs w:val="20"/>
                <w:lang w:val="es-419"/>
              </w:rPr>
              <w:t xml:space="preserve"> g</w:t>
            </w:r>
            <w:r w:rsidRPr="007E667C">
              <w:rPr>
                <w:rFonts w:ascii="Arial" w:hAnsi="Arial" w:cs="Arial"/>
                <w:sz w:val="20"/>
                <w:szCs w:val="20"/>
                <w:lang w:val="es-419"/>
              </w:rPr>
              <w:t>enerada a través del Sistema de Información Distrital del Empleo y la Administración Pública- SIDEAP</w:t>
            </w:r>
            <w:r w:rsidRPr="007D0BBE">
              <w:rPr>
                <w:rFonts w:ascii="Arial" w:hAnsi="Arial" w:cs="Arial"/>
                <w:sz w:val="20"/>
                <w:szCs w:val="20"/>
                <w:lang w:val="es-CO"/>
              </w:rPr>
              <w:t>, o la allegada por la persona jurídica, que no se halla incurso en ninguna de las inhabilidades e incompatibilidades señaladas por la Constitución Política, la Ley 80 de 1993, el artículo 18 de la ley 1150 de 2007, y demás disposiciones que rijan la materia. Si llegare a sobrevenir inhabilidad e incompatibilidad en el contratista, cederá el contrato previa autorización escrita del instituto o, si ello no fue</w:t>
            </w:r>
            <w:r w:rsidRPr="0090267E">
              <w:rPr>
                <w:rFonts w:ascii="Arial" w:hAnsi="Arial" w:cs="Arial"/>
                <w:sz w:val="20"/>
                <w:szCs w:val="20"/>
                <w:lang w:val="es-CO"/>
              </w:rPr>
              <w:t>re posible, renunciará a su ejecución</w:t>
            </w:r>
            <w:r w:rsidRPr="0090267E">
              <w:rPr>
                <w:rFonts w:ascii="Arial" w:hAnsi="Arial" w:cs="Arial"/>
                <w:sz w:val="20"/>
                <w:szCs w:val="20"/>
                <w:lang w:val="es-419"/>
              </w:rPr>
              <w:t>.</w:t>
            </w:r>
            <w:r w:rsidRPr="0090267E">
              <w:rPr>
                <w:rFonts w:ascii="Arial" w:hAnsi="Arial" w:cs="Arial"/>
                <w:sz w:val="20"/>
                <w:szCs w:val="20"/>
                <w:lang w:val="es-CO"/>
              </w:rPr>
              <w:t xml:space="preserve"> </w:t>
            </w:r>
          </w:p>
        </w:tc>
      </w:tr>
      <w:tr w:rsidR="00B57F38" w:rsidRPr="00AE58DB" w14:paraId="35C1131F" w14:textId="77777777" w:rsidTr="00B57F38">
        <w:trPr>
          <w:trHeight w:val="4724"/>
        </w:trPr>
        <w:tc>
          <w:tcPr>
            <w:tcW w:w="2806" w:type="dxa"/>
            <w:shd w:val="clear" w:color="auto" w:fill="auto"/>
            <w:vAlign w:val="center"/>
          </w:tcPr>
          <w:p w14:paraId="58C91623" w14:textId="77777777" w:rsidR="00B57F38" w:rsidRPr="0080762A" w:rsidRDefault="00B57F38" w:rsidP="00B57F38">
            <w:pPr>
              <w:pStyle w:val="Prrafodelista"/>
              <w:numPr>
                <w:ilvl w:val="0"/>
                <w:numId w:val="2"/>
              </w:numPr>
              <w:ind w:left="346" w:hanging="346"/>
              <w:jc w:val="both"/>
              <w:rPr>
                <w:rFonts w:ascii="Arial" w:hAnsi="Arial" w:cs="Arial"/>
                <w:b/>
                <w:bCs/>
                <w:sz w:val="20"/>
                <w:szCs w:val="20"/>
                <w:lang w:val="es-CO"/>
              </w:rPr>
            </w:pPr>
            <w:r w:rsidRPr="0080762A">
              <w:rPr>
                <w:rFonts w:ascii="Arial" w:hAnsi="Arial" w:cs="Arial"/>
                <w:b/>
                <w:bCs/>
                <w:sz w:val="20"/>
                <w:szCs w:val="20"/>
                <w:lang w:val="es-CO"/>
              </w:rPr>
              <w:lastRenderedPageBreak/>
              <w:t>DERECHOS DE AUTOR Y CONEXOS</w:t>
            </w:r>
          </w:p>
        </w:tc>
        <w:tc>
          <w:tcPr>
            <w:tcW w:w="7542" w:type="dxa"/>
            <w:shd w:val="clear" w:color="auto" w:fill="auto"/>
            <w:vAlign w:val="center"/>
          </w:tcPr>
          <w:p w14:paraId="356318F4" w14:textId="77777777" w:rsidR="00B57F38" w:rsidRPr="00AE7120" w:rsidRDefault="00B57F38" w:rsidP="00A4291C">
            <w:pPr>
              <w:jc w:val="both"/>
              <w:rPr>
                <w:rFonts w:ascii="Arial" w:hAnsi="Arial" w:cs="Arial"/>
                <w:b/>
                <w:sz w:val="20"/>
                <w:szCs w:val="20"/>
                <w:lang w:val="es-419"/>
              </w:rPr>
            </w:pPr>
            <w:r w:rsidRPr="009C7CF8">
              <w:rPr>
                <w:rFonts w:ascii="Arial" w:hAnsi="Arial" w:cs="Arial"/>
                <w:sz w:val="20"/>
                <w:szCs w:val="20"/>
                <w:lang w:val="es-ES_tradnl"/>
              </w:rPr>
              <w:t>De co</w:t>
            </w:r>
            <w:r w:rsidRPr="00287812">
              <w:rPr>
                <w:rFonts w:ascii="Arial" w:hAnsi="Arial" w:cs="Arial"/>
                <w:sz w:val="20"/>
                <w:szCs w:val="20"/>
                <w:lang w:val="es-ES_tradnl"/>
              </w:rPr>
              <w:t xml:space="preserve">nformidad con lo señalado en el literal f) del artículo 4 de la Ley 23 de 1982, el titular de los derechos de autor sobre las obras o creaciones objeto del presente contrato, será </w:t>
            </w:r>
            <w:r w:rsidRPr="007E667C">
              <w:rPr>
                <w:rFonts w:ascii="Arial" w:hAnsi="Arial" w:cs="Arial"/>
                <w:b/>
                <w:sz w:val="20"/>
                <w:szCs w:val="20"/>
                <w:lang w:val="es-ES_tradnl"/>
              </w:rPr>
              <w:t>el</w:t>
            </w:r>
            <w:r w:rsidRPr="007D0BBE">
              <w:rPr>
                <w:rFonts w:ascii="Arial" w:hAnsi="Arial" w:cs="Arial"/>
                <w:b/>
                <w:sz w:val="20"/>
                <w:szCs w:val="20"/>
                <w:lang w:val="es-ES_tradnl"/>
              </w:rPr>
              <w:t xml:space="preserve"> INSTITUTO.</w:t>
            </w:r>
            <w:r w:rsidRPr="007D0BBE">
              <w:rPr>
                <w:rFonts w:ascii="Arial" w:hAnsi="Arial" w:cs="Arial"/>
                <w:sz w:val="20"/>
                <w:szCs w:val="20"/>
                <w:lang w:val="es-ES_tradnl"/>
              </w:rPr>
              <w:t xml:space="preserve"> Cualquier uso, emisión, distribución, difusión o promoción total o parcial de los programas u obras resultantes de la ejecución del presente contrato, se podrá adelantar únicamente de manera gratuita por cada una de las partes, con inclusión de</w:t>
            </w:r>
            <w:r w:rsidRPr="0090267E">
              <w:rPr>
                <w:rFonts w:ascii="Arial" w:hAnsi="Arial" w:cs="Arial"/>
                <w:sz w:val="20"/>
                <w:szCs w:val="20"/>
                <w:lang w:val="es-ES_tradnl"/>
              </w:rPr>
              <w:t xml:space="preserve"> los correspondientes reconocimientos que le corresponde a cada una de ellas de conformidad con los porcentajes de participación. En cualquier caso, el contratista requerirá autorización escrita por parte del instituto cuando realice con terceros, (ajenos a la relación contractual), o por sí misma, cualquier tipo de estudio, recomendación o análisis sobre los documentos generados o pertenecientes al objeto del contrato. El contratista en desarrollo de sus obligaciones pactadas en el contrato, responderá por</w:t>
            </w:r>
            <w:r w:rsidRPr="00E76CC2">
              <w:rPr>
                <w:rFonts w:ascii="Arial" w:hAnsi="Arial" w:cs="Arial"/>
                <w:sz w:val="20"/>
                <w:szCs w:val="20"/>
                <w:lang w:val="es-ES_tradnl"/>
              </w:rPr>
              <w:t xml:space="preserve"> cualquier reclamo que en materia de derec</w:t>
            </w:r>
            <w:r w:rsidRPr="00577309">
              <w:rPr>
                <w:rFonts w:ascii="Arial" w:hAnsi="Arial" w:cs="Arial"/>
                <w:sz w:val="20"/>
                <w:szCs w:val="20"/>
                <w:lang w:val="es-ES_tradnl"/>
              </w:rPr>
              <w:t>ho de autor se llegare a presentar exonerando al INSTITUTO de cualquier responsabilidad por tal hecho. De igual manera, si durante la ejecución del contrato, el</w:t>
            </w:r>
            <w:r w:rsidRPr="00A7162D">
              <w:rPr>
                <w:rFonts w:ascii="Arial" w:hAnsi="Arial" w:cs="Arial"/>
                <w:b/>
                <w:sz w:val="20"/>
                <w:szCs w:val="20"/>
                <w:lang w:val="es-ES_tradnl"/>
              </w:rPr>
              <w:t xml:space="preserve"> </w:t>
            </w:r>
            <w:r w:rsidRPr="004F4BB7">
              <w:rPr>
                <w:rFonts w:ascii="Arial" w:hAnsi="Arial" w:cs="Arial"/>
                <w:sz w:val="20"/>
                <w:szCs w:val="20"/>
                <w:lang w:val="es-ES_tradnl"/>
              </w:rPr>
              <w:t>CONTRATISTA</w:t>
            </w:r>
            <w:r w:rsidRPr="002C7F30">
              <w:rPr>
                <w:rFonts w:ascii="Arial" w:hAnsi="Arial" w:cs="Arial"/>
                <w:b/>
                <w:sz w:val="20"/>
                <w:szCs w:val="20"/>
                <w:lang w:val="es-ES_tradnl"/>
              </w:rPr>
              <w:t xml:space="preserve"> </w:t>
            </w:r>
            <w:r w:rsidRPr="002832E3">
              <w:rPr>
                <w:rFonts w:ascii="Arial" w:hAnsi="Arial" w:cs="Arial"/>
                <w:sz w:val="20"/>
                <w:szCs w:val="20"/>
                <w:lang w:val="es-ES_tradnl"/>
              </w:rPr>
              <w:t>utiliza otras obras de propietarios diferentes como textos, obras, fotografías y dibujos entre otros, así como presentaciones protegidas por los derechos conexos como fonogramas e interpretaciones, éste se compromete a disponer de las autorizaciones correspondientes, exonerando también por este hecho al instituto</w:t>
            </w:r>
            <w:r w:rsidRPr="00E804B1">
              <w:rPr>
                <w:rFonts w:ascii="Arial" w:hAnsi="Arial" w:cs="Arial"/>
                <w:b/>
                <w:sz w:val="20"/>
                <w:szCs w:val="20"/>
                <w:lang w:val="es-ES_tradnl"/>
              </w:rPr>
              <w:t xml:space="preserve"> </w:t>
            </w:r>
            <w:r w:rsidRPr="00EE6C88">
              <w:rPr>
                <w:rFonts w:ascii="Arial" w:hAnsi="Arial" w:cs="Arial"/>
                <w:sz w:val="20"/>
                <w:szCs w:val="20"/>
                <w:lang w:val="es-ES_tradnl"/>
              </w:rPr>
              <w:t>de cualquier reclamación</w:t>
            </w:r>
            <w:r w:rsidRPr="004A57CF">
              <w:rPr>
                <w:rFonts w:ascii="Arial" w:hAnsi="Arial" w:cs="Arial"/>
                <w:sz w:val="20"/>
                <w:szCs w:val="20"/>
                <w:lang w:val="es-419"/>
              </w:rPr>
              <w:t>.</w:t>
            </w:r>
          </w:p>
        </w:tc>
      </w:tr>
      <w:tr w:rsidR="00B57F38" w:rsidRPr="00AE58DB" w14:paraId="5127C66F" w14:textId="77777777" w:rsidTr="00B57F38">
        <w:trPr>
          <w:trHeight w:val="821"/>
        </w:trPr>
        <w:tc>
          <w:tcPr>
            <w:tcW w:w="2806" w:type="dxa"/>
            <w:shd w:val="clear" w:color="auto" w:fill="auto"/>
            <w:vAlign w:val="center"/>
          </w:tcPr>
          <w:p w14:paraId="4B0754DE" w14:textId="77777777" w:rsidR="00B57F38" w:rsidRPr="0080762A" w:rsidRDefault="00B57F38" w:rsidP="00B57F38">
            <w:pPr>
              <w:pStyle w:val="Prrafodelista"/>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CO"/>
              </w:rPr>
              <w:t>CESIÓN Y SUBCONTRATACIÓN</w:t>
            </w:r>
          </w:p>
        </w:tc>
        <w:tc>
          <w:tcPr>
            <w:tcW w:w="7542" w:type="dxa"/>
            <w:shd w:val="clear" w:color="auto" w:fill="auto"/>
            <w:vAlign w:val="center"/>
          </w:tcPr>
          <w:p w14:paraId="734FA2DC" w14:textId="77777777" w:rsidR="00B57F38" w:rsidRPr="00287812" w:rsidRDefault="00B57F38" w:rsidP="00A4291C">
            <w:pPr>
              <w:jc w:val="both"/>
              <w:rPr>
                <w:rFonts w:ascii="Arial" w:hAnsi="Arial" w:cs="Arial"/>
                <w:sz w:val="20"/>
                <w:szCs w:val="20"/>
                <w:lang w:val="es-CO"/>
              </w:rPr>
            </w:pPr>
            <w:r w:rsidRPr="009C7CF8">
              <w:rPr>
                <w:rFonts w:ascii="Arial" w:hAnsi="Arial" w:cs="Arial"/>
                <w:sz w:val="20"/>
                <w:szCs w:val="20"/>
                <w:lang w:val="es-CO"/>
              </w:rPr>
              <w:t>No s</w:t>
            </w:r>
            <w:r w:rsidRPr="00287812">
              <w:rPr>
                <w:rFonts w:ascii="Arial" w:hAnsi="Arial" w:cs="Arial"/>
                <w:sz w:val="20"/>
                <w:szCs w:val="20"/>
                <w:lang w:val="es-CO"/>
              </w:rPr>
              <w:t>e podrá ceder este contrato, ni subcontratar, total o parcialmente, a persona alguna natural o jurídica, nacional o extranjera, sin el consentimiento previo y escrito del INSTITUTO.</w:t>
            </w:r>
          </w:p>
        </w:tc>
      </w:tr>
      <w:tr w:rsidR="00B57F38" w:rsidRPr="00AE58DB" w14:paraId="2442E0A3" w14:textId="77777777" w:rsidTr="00B57F38">
        <w:trPr>
          <w:trHeight w:val="2429"/>
        </w:trPr>
        <w:tc>
          <w:tcPr>
            <w:tcW w:w="2806" w:type="dxa"/>
            <w:shd w:val="clear" w:color="auto" w:fill="auto"/>
            <w:vAlign w:val="center"/>
            <w:hideMark/>
          </w:tcPr>
          <w:p w14:paraId="7DF47B8B" w14:textId="77777777" w:rsidR="00B57F38" w:rsidRPr="0080762A" w:rsidRDefault="00B57F38" w:rsidP="00B57F38">
            <w:pPr>
              <w:pStyle w:val="Prrafodelista"/>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CO"/>
              </w:rPr>
              <w:t>INDEMNIDAD:</w:t>
            </w:r>
          </w:p>
        </w:tc>
        <w:tc>
          <w:tcPr>
            <w:tcW w:w="7542" w:type="dxa"/>
            <w:shd w:val="clear" w:color="auto" w:fill="auto"/>
            <w:vAlign w:val="center"/>
            <w:hideMark/>
          </w:tcPr>
          <w:p w14:paraId="273480EE" w14:textId="77777777" w:rsidR="00B57F38" w:rsidRPr="0090267E" w:rsidRDefault="00B57F38" w:rsidP="00A4291C">
            <w:pPr>
              <w:jc w:val="both"/>
              <w:rPr>
                <w:rFonts w:ascii="Arial" w:hAnsi="Arial" w:cs="Arial"/>
                <w:sz w:val="20"/>
                <w:szCs w:val="20"/>
                <w:lang w:val="es-CO"/>
              </w:rPr>
            </w:pPr>
            <w:r w:rsidRPr="009C7CF8">
              <w:rPr>
                <w:rFonts w:ascii="Arial" w:hAnsi="Arial" w:cs="Arial"/>
                <w:sz w:val="20"/>
                <w:szCs w:val="20"/>
                <w:lang w:val="es-CO"/>
              </w:rPr>
              <w:t>El contratista se obliga a indemnizar al EL INSTITUTO con oca</w:t>
            </w:r>
            <w:r w:rsidRPr="00287812">
              <w:rPr>
                <w:rFonts w:ascii="Arial" w:hAnsi="Arial" w:cs="Arial"/>
                <w:sz w:val="20"/>
                <w:szCs w:val="20"/>
                <w:lang w:val="es-CO"/>
              </w:rPr>
              <w:t xml:space="preserve">sión de la violación o el incumplimiento de las obligaciones previstas en el presente contrato. </w:t>
            </w:r>
            <w:r w:rsidRPr="007E667C">
              <w:rPr>
                <w:rFonts w:ascii="Arial" w:hAnsi="Arial" w:cs="Arial"/>
                <w:sz w:val="20"/>
                <w:szCs w:val="20"/>
                <w:lang w:val="es-419"/>
              </w:rPr>
              <w:t>El</w:t>
            </w:r>
            <w:r w:rsidRPr="007D0BBE">
              <w:rPr>
                <w:rFonts w:ascii="Arial" w:hAnsi="Arial" w:cs="Arial"/>
                <w:sz w:val="20"/>
                <w:szCs w:val="20"/>
                <w:lang w:val="es-CO"/>
              </w:rPr>
              <w:t xml:space="preserve"> contratista se obliga a mantener indemne a la Entidad Estatal Contratante de cualquier daño o perjuicio originado en reclamaciones de terceros que tengan como causa sus actuaciones hasta por el monto del daño o perjuicio causado y hasta por el valor del presente contrato. El contratista mantendrá indemne a la entidad estatal contratante </w:t>
            </w:r>
            <w:r w:rsidRPr="0090267E">
              <w:rPr>
                <w:rFonts w:ascii="Arial" w:hAnsi="Arial" w:cs="Arial"/>
                <w:sz w:val="20"/>
                <w:szCs w:val="20"/>
                <w:lang w:val="es-CO"/>
              </w:rPr>
              <w:t>por cualquier obligación de carácter laboral o relacionado que se originen en el incumplimiento de las obligaciones laborales que el contratista asume frente al personal, subordinados o terceros que se vinculen a la ejecución de las obligaciones derivadas del contrato</w:t>
            </w:r>
            <w:r w:rsidRPr="0090267E">
              <w:rPr>
                <w:rFonts w:ascii="Arial" w:hAnsi="Arial" w:cs="Arial"/>
                <w:sz w:val="20"/>
                <w:szCs w:val="20"/>
                <w:lang w:val="es-419"/>
              </w:rPr>
              <w:t xml:space="preserve"> electrónico</w:t>
            </w:r>
            <w:r w:rsidRPr="0090267E">
              <w:rPr>
                <w:rFonts w:ascii="Arial" w:hAnsi="Arial" w:cs="Arial"/>
                <w:sz w:val="20"/>
                <w:szCs w:val="20"/>
                <w:lang w:val="es-CO"/>
              </w:rPr>
              <w:t>.</w:t>
            </w:r>
          </w:p>
        </w:tc>
      </w:tr>
      <w:tr w:rsidR="00E61790" w:rsidRPr="00AE58DB" w14:paraId="1E47ADAB" w14:textId="77777777" w:rsidTr="00B57F38">
        <w:trPr>
          <w:trHeight w:val="2429"/>
        </w:trPr>
        <w:tc>
          <w:tcPr>
            <w:tcW w:w="2806" w:type="dxa"/>
            <w:shd w:val="clear" w:color="auto" w:fill="auto"/>
            <w:vAlign w:val="center"/>
          </w:tcPr>
          <w:p w14:paraId="6860A631" w14:textId="492E59AE" w:rsidR="00E61790" w:rsidRPr="0080762A" w:rsidRDefault="00E61790" w:rsidP="00B57F38">
            <w:pPr>
              <w:pStyle w:val="Prrafodelista"/>
              <w:numPr>
                <w:ilvl w:val="0"/>
                <w:numId w:val="2"/>
              </w:numPr>
              <w:ind w:left="346" w:hanging="284"/>
              <w:jc w:val="both"/>
              <w:rPr>
                <w:rFonts w:ascii="Arial" w:hAnsi="Arial" w:cs="Arial"/>
                <w:b/>
                <w:bCs/>
                <w:sz w:val="20"/>
                <w:szCs w:val="20"/>
                <w:lang w:val="es-CO"/>
              </w:rPr>
            </w:pPr>
            <w:r w:rsidRPr="00E61790">
              <w:rPr>
                <w:rFonts w:ascii="Arial" w:hAnsi="Arial" w:cs="Arial"/>
                <w:b/>
                <w:bCs/>
                <w:sz w:val="20"/>
                <w:szCs w:val="20"/>
                <w:lang w:val="es-CO"/>
              </w:rPr>
              <w:t xml:space="preserve">COMPROMISO DE INTEGRIDAD Y </w:t>
            </w:r>
            <w:r>
              <w:rPr>
                <w:rFonts w:ascii="Arial" w:hAnsi="Arial" w:cs="Arial"/>
                <w:b/>
                <w:bCs/>
                <w:sz w:val="20"/>
                <w:szCs w:val="20"/>
                <w:lang w:val="es-CO"/>
              </w:rPr>
              <w:t xml:space="preserve">NO TOLERANCIA </w:t>
            </w:r>
            <w:r w:rsidRPr="00E61790">
              <w:rPr>
                <w:rFonts w:ascii="Arial" w:hAnsi="Arial" w:cs="Arial"/>
                <w:b/>
                <w:bCs/>
                <w:sz w:val="20"/>
                <w:szCs w:val="20"/>
                <w:lang w:val="es-CO"/>
              </w:rPr>
              <w:t>A</w:t>
            </w:r>
            <w:r>
              <w:rPr>
                <w:rFonts w:ascii="Arial" w:hAnsi="Arial" w:cs="Arial"/>
                <w:b/>
                <w:bCs/>
                <w:sz w:val="20"/>
                <w:szCs w:val="20"/>
                <w:lang w:val="es-CO"/>
              </w:rPr>
              <w:t xml:space="preserve"> LA</w:t>
            </w:r>
            <w:r w:rsidRPr="00E61790">
              <w:rPr>
                <w:rFonts w:ascii="Arial" w:hAnsi="Arial" w:cs="Arial"/>
                <w:b/>
                <w:bCs/>
                <w:sz w:val="20"/>
                <w:szCs w:val="20"/>
                <w:lang w:val="es-CO"/>
              </w:rPr>
              <w:t xml:space="preserve"> CORRUPCIÓN</w:t>
            </w:r>
          </w:p>
        </w:tc>
        <w:tc>
          <w:tcPr>
            <w:tcW w:w="7542" w:type="dxa"/>
            <w:shd w:val="clear" w:color="auto" w:fill="auto"/>
            <w:vAlign w:val="center"/>
          </w:tcPr>
          <w:p w14:paraId="15C1717A" w14:textId="2BEFBDD0" w:rsidR="00E61790" w:rsidRDefault="00E61790" w:rsidP="00E61790">
            <w:pPr>
              <w:jc w:val="both"/>
              <w:rPr>
                <w:rFonts w:ascii="Arial" w:hAnsi="Arial" w:cs="Arial"/>
                <w:sz w:val="20"/>
                <w:szCs w:val="20"/>
                <w:lang w:val="es-CO"/>
              </w:rPr>
            </w:pPr>
            <w:r>
              <w:rPr>
                <w:rFonts w:ascii="Arial" w:hAnsi="Arial" w:cs="Arial"/>
                <w:sz w:val="20"/>
                <w:szCs w:val="20"/>
                <w:lang w:val="es-CO"/>
              </w:rPr>
              <w:t>De conformidad con el artículo 14 de Decreto Distrital No. 189 de 2020, el contratista se obliga a cumplir los siguientes compromisos de integridad:</w:t>
            </w:r>
          </w:p>
          <w:p w14:paraId="46E59EC7" w14:textId="77777777" w:rsidR="00E61790" w:rsidRDefault="00E61790" w:rsidP="00E61790">
            <w:pPr>
              <w:jc w:val="both"/>
              <w:rPr>
                <w:rFonts w:ascii="Arial" w:hAnsi="Arial" w:cs="Arial"/>
                <w:sz w:val="20"/>
                <w:szCs w:val="20"/>
                <w:lang w:val="es-CO"/>
              </w:rPr>
            </w:pPr>
          </w:p>
          <w:p w14:paraId="5ED4A195" w14:textId="1766EDEE" w:rsidR="00E61790" w:rsidRPr="009C7CF8" w:rsidRDefault="00E61790" w:rsidP="00E61790">
            <w:pPr>
              <w:jc w:val="both"/>
              <w:rPr>
                <w:rFonts w:ascii="Arial" w:hAnsi="Arial" w:cs="Arial"/>
                <w:sz w:val="20"/>
                <w:szCs w:val="20"/>
                <w:lang w:val="es-CO"/>
              </w:rPr>
            </w:pPr>
            <w:r w:rsidRPr="00E61790">
              <w:rPr>
                <w:rFonts w:ascii="Arial" w:hAnsi="Arial" w:cs="Arial"/>
                <w:sz w:val="20"/>
                <w:szCs w:val="20"/>
                <w:lang w:val="es-CO"/>
              </w:rPr>
              <w:t>1. No ofrecer ni dar sobornos, ni ninguna otra forma de halago o dádiva a ningún funcionario público en relación con la propuesta, o contrato que suscriba con ocasión del proceso de selección, ni tampoco permitir que sus empleados o contratistas lo hagan en su nombre.</w:t>
            </w:r>
            <w:r>
              <w:rPr>
                <w:rFonts w:ascii="Arial" w:hAnsi="Arial" w:cs="Arial"/>
                <w:sz w:val="20"/>
                <w:szCs w:val="20"/>
                <w:lang w:val="es-CO"/>
              </w:rPr>
              <w:t xml:space="preserve"> </w:t>
            </w:r>
            <w:r w:rsidRPr="00E61790">
              <w:rPr>
                <w:rFonts w:ascii="Arial" w:hAnsi="Arial" w:cs="Arial"/>
                <w:sz w:val="20"/>
                <w:szCs w:val="20"/>
                <w:lang w:val="es-CO"/>
              </w:rPr>
              <w:t>2. Dar aviso inmediato a</w:t>
            </w:r>
            <w:r>
              <w:rPr>
                <w:rFonts w:ascii="Arial" w:hAnsi="Arial" w:cs="Arial"/>
                <w:sz w:val="20"/>
                <w:szCs w:val="20"/>
                <w:lang w:val="es-CO"/>
              </w:rPr>
              <w:t xml:space="preserve">l IDEP </w:t>
            </w:r>
            <w:r w:rsidRPr="00E61790">
              <w:rPr>
                <w:rFonts w:ascii="Arial" w:hAnsi="Arial" w:cs="Arial"/>
                <w:sz w:val="20"/>
                <w:szCs w:val="20"/>
                <w:lang w:val="es-CO"/>
              </w:rPr>
              <w:t>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r>
              <w:rPr>
                <w:rFonts w:ascii="Arial" w:hAnsi="Arial" w:cs="Arial"/>
                <w:sz w:val="20"/>
                <w:szCs w:val="20"/>
                <w:lang w:val="es-CO"/>
              </w:rPr>
              <w:t xml:space="preserve"> </w:t>
            </w:r>
            <w:r w:rsidRPr="00E61790">
              <w:rPr>
                <w:rFonts w:ascii="Arial" w:hAnsi="Arial" w:cs="Arial"/>
                <w:sz w:val="20"/>
                <w:szCs w:val="20"/>
                <w:lang w:val="es-CO"/>
              </w:rPr>
              <w:t>3. No efectuar acuerdos previos, o realizar actos o conductas que tengan por objeto la colusión en el proceso de selección, con otros proponentes para tratar de influenciar o manipular los resultados de la adjudicación.</w:t>
            </w:r>
            <w:r>
              <w:rPr>
                <w:rFonts w:ascii="Arial" w:hAnsi="Arial" w:cs="Arial"/>
                <w:sz w:val="20"/>
                <w:szCs w:val="20"/>
                <w:lang w:val="es-CO"/>
              </w:rPr>
              <w:t xml:space="preserve">  </w:t>
            </w:r>
            <w:r w:rsidRPr="00E61790">
              <w:rPr>
                <w:rFonts w:ascii="Arial" w:hAnsi="Arial" w:cs="Arial"/>
                <w:sz w:val="20"/>
                <w:szCs w:val="20"/>
                <w:lang w:val="es-CO"/>
              </w:rPr>
              <w:t>4. No incurrir en falsedad o adulteración de los documentos exigidos para cumplir con los requisitos del proceso de selección.</w:t>
            </w:r>
          </w:p>
        </w:tc>
      </w:tr>
      <w:tr w:rsidR="00B57F38" w:rsidRPr="00F5552F" w14:paraId="6C6A5896" w14:textId="77777777" w:rsidTr="00B57F38">
        <w:trPr>
          <w:trHeight w:val="812"/>
        </w:trPr>
        <w:tc>
          <w:tcPr>
            <w:tcW w:w="2806" w:type="dxa"/>
            <w:shd w:val="clear" w:color="auto" w:fill="auto"/>
            <w:vAlign w:val="center"/>
            <w:hideMark/>
          </w:tcPr>
          <w:p w14:paraId="34B08D34" w14:textId="77777777" w:rsidR="00B57F38" w:rsidRPr="009C7CF8" w:rsidRDefault="00B57F38" w:rsidP="00B57F38">
            <w:pPr>
              <w:pStyle w:val="Prrafodelista"/>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419"/>
              </w:rPr>
              <w:lastRenderedPageBreak/>
              <w:t xml:space="preserve"> </w:t>
            </w:r>
            <w:r w:rsidRPr="009C7CF8">
              <w:rPr>
                <w:rFonts w:ascii="Arial" w:hAnsi="Arial" w:cs="Arial"/>
                <w:b/>
                <w:bCs/>
                <w:sz w:val="20"/>
                <w:szCs w:val="20"/>
                <w:lang w:val="es-CO"/>
              </w:rPr>
              <w:t>NORMATIVIDAD APLICABLE:</w:t>
            </w:r>
          </w:p>
        </w:tc>
        <w:tc>
          <w:tcPr>
            <w:tcW w:w="7542" w:type="dxa"/>
            <w:shd w:val="clear" w:color="auto" w:fill="auto"/>
            <w:vAlign w:val="center"/>
            <w:hideMark/>
          </w:tcPr>
          <w:p w14:paraId="7425E25F" w14:textId="77777777" w:rsidR="00B57F38" w:rsidRPr="007D0BBE" w:rsidRDefault="00B57F38" w:rsidP="00A4291C">
            <w:pPr>
              <w:jc w:val="both"/>
              <w:rPr>
                <w:rFonts w:ascii="Arial" w:hAnsi="Arial" w:cs="Arial"/>
                <w:sz w:val="20"/>
                <w:szCs w:val="20"/>
                <w:lang w:val="es-CO"/>
              </w:rPr>
            </w:pPr>
            <w:r w:rsidRPr="00287812">
              <w:rPr>
                <w:rFonts w:ascii="Arial" w:hAnsi="Arial" w:cs="Arial"/>
                <w:sz w:val="20"/>
                <w:szCs w:val="20"/>
                <w:lang w:val="es-CO"/>
              </w:rPr>
              <w:t>Ley 80 de 1993, Ley 1150 de 2007, Ley 1474 de 2011, Decreto 1082 de 2015 y demás normas que los adicionen y modifiquen. Manuales, procedimientos, instructivos, circulares y demás lineamientos vigentes.</w:t>
            </w:r>
            <w:r w:rsidRPr="007E667C">
              <w:rPr>
                <w:rFonts w:ascii="Arial" w:hAnsi="Arial" w:cs="Arial"/>
                <w:iCs/>
                <w:sz w:val="20"/>
                <w:szCs w:val="20"/>
                <w:lang w:val="es-CO"/>
              </w:rPr>
              <w:t xml:space="preserve"> </w:t>
            </w:r>
          </w:p>
        </w:tc>
      </w:tr>
      <w:tr w:rsidR="00B57F38" w:rsidRPr="00AE58DB" w14:paraId="674B9A1D" w14:textId="77777777" w:rsidTr="00B57F38">
        <w:trPr>
          <w:trHeight w:val="980"/>
        </w:trPr>
        <w:tc>
          <w:tcPr>
            <w:tcW w:w="2806" w:type="dxa"/>
            <w:shd w:val="clear" w:color="auto" w:fill="auto"/>
            <w:vAlign w:val="center"/>
            <w:hideMark/>
          </w:tcPr>
          <w:p w14:paraId="46D558EB" w14:textId="77777777" w:rsidR="00B57F38" w:rsidRPr="0080762A" w:rsidRDefault="00B57F38" w:rsidP="00B57F38">
            <w:pPr>
              <w:pStyle w:val="Prrafodelista"/>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CO"/>
              </w:rPr>
              <w:t>PERFECCIONAMIENTO Y EJECUCIÓN:</w:t>
            </w:r>
          </w:p>
        </w:tc>
        <w:tc>
          <w:tcPr>
            <w:tcW w:w="7542" w:type="dxa"/>
            <w:shd w:val="clear" w:color="auto" w:fill="auto"/>
            <w:vAlign w:val="center"/>
            <w:hideMark/>
          </w:tcPr>
          <w:p w14:paraId="01C114E7" w14:textId="77777777" w:rsidR="00B57F38" w:rsidRPr="0090267E" w:rsidRDefault="00B57F38" w:rsidP="00A4291C">
            <w:pPr>
              <w:jc w:val="both"/>
              <w:rPr>
                <w:rFonts w:ascii="Arial" w:hAnsi="Arial" w:cs="Arial"/>
                <w:sz w:val="20"/>
                <w:szCs w:val="20"/>
                <w:lang w:val="es-419"/>
              </w:rPr>
            </w:pPr>
            <w:r w:rsidRPr="009C7CF8">
              <w:rPr>
                <w:rFonts w:ascii="Arial" w:hAnsi="Arial" w:cs="Arial"/>
                <w:sz w:val="20"/>
                <w:szCs w:val="20"/>
                <w:lang w:val="es-CO"/>
              </w:rPr>
              <w:t>El presente contrato se entiende perfeccion</w:t>
            </w:r>
            <w:r w:rsidRPr="00287812">
              <w:rPr>
                <w:rFonts w:ascii="Arial" w:hAnsi="Arial" w:cs="Arial"/>
                <w:sz w:val="20"/>
                <w:szCs w:val="20"/>
                <w:lang w:val="es-CO"/>
              </w:rPr>
              <w:t>ado a partir de la suscripción del mismo a través de la plataforma del SECOP II y expedición del registro presupuestal, por parte del INSTITUTO. Para su ejecución requiere la aprobac</w:t>
            </w:r>
            <w:r w:rsidRPr="007E667C">
              <w:rPr>
                <w:rFonts w:ascii="Arial" w:hAnsi="Arial" w:cs="Arial"/>
                <w:sz w:val="20"/>
                <w:szCs w:val="20"/>
                <w:lang w:val="es-CO"/>
              </w:rPr>
              <w:t>ión de la garantía única constituida por el contratista.</w:t>
            </w:r>
            <w:r w:rsidRPr="007D0BBE">
              <w:rPr>
                <w:rFonts w:ascii="Arial" w:hAnsi="Arial" w:cs="Arial"/>
                <w:b/>
                <w:sz w:val="20"/>
                <w:szCs w:val="20"/>
                <w:lang w:val="es-CO"/>
              </w:rPr>
              <w:t xml:space="preserve"> </w:t>
            </w:r>
            <w:r w:rsidRPr="007D0BBE">
              <w:rPr>
                <w:rFonts w:ascii="Arial" w:hAnsi="Arial" w:cs="Arial"/>
                <w:sz w:val="20"/>
                <w:szCs w:val="20"/>
                <w:lang w:val="es-CO"/>
              </w:rPr>
              <w:t xml:space="preserve">Conforme con el Art. 223 del Decreto Ley 19 de 2012, el presente contrato será publicado en el Sistema Electrónico para la Contratación Pública –SECOP </w:t>
            </w:r>
            <w:r w:rsidRPr="0090267E">
              <w:rPr>
                <w:rFonts w:ascii="Arial" w:hAnsi="Arial" w:cs="Arial"/>
                <w:sz w:val="20"/>
                <w:szCs w:val="20"/>
                <w:lang w:val="es-419"/>
              </w:rPr>
              <w:t>II.</w:t>
            </w:r>
          </w:p>
        </w:tc>
      </w:tr>
      <w:tr w:rsidR="00B57F38" w:rsidRPr="00AE58DB" w14:paraId="18D743A6" w14:textId="77777777" w:rsidTr="00B57F38">
        <w:trPr>
          <w:trHeight w:val="853"/>
        </w:trPr>
        <w:tc>
          <w:tcPr>
            <w:tcW w:w="2806" w:type="dxa"/>
            <w:shd w:val="clear" w:color="auto" w:fill="auto"/>
            <w:vAlign w:val="center"/>
            <w:hideMark/>
          </w:tcPr>
          <w:p w14:paraId="5A642D37" w14:textId="77777777" w:rsidR="00B57F38" w:rsidRPr="0080762A" w:rsidRDefault="00B57F38" w:rsidP="00B57F38">
            <w:pPr>
              <w:pStyle w:val="Prrafodelista"/>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CO"/>
              </w:rPr>
              <w:t xml:space="preserve"> DOMICILIO:</w:t>
            </w:r>
          </w:p>
        </w:tc>
        <w:tc>
          <w:tcPr>
            <w:tcW w:w="7542" w:type="dxa"/>
            <w:shd w:val="clear" w:color="auto" w:fill="auto"/>
            <w:vAlign w:val="center"/>
            <w:hideMark/>
          </w:tcPr>
          <w:p w14:paraId="5027904A" w14:textId="77777777" w:rsidR="00B57F38" w:rsidRPr="00287812" w:rsidRDefault="00B57F38" w:rsidP="00A4291C">
            <w:pPr>
              <w:jc w:val="both"/>
              <w:rPr>
                <w:rFonts w:ascii="Arial" w:hAnsi="Arial" w:cs="Arial"/>
                <w:sz w:val="20"/>
                <w:szCs w:val="20"/>
                <w:lang w:val="es-CO"/>
              </w:rPr>
            </w:pPr>
            <w:r w:rsidRPr="009C7CF8">
              <w:rPr>
                <w:rFonts w:ascii="Arial" w:hAnsi="Arial" w:cs="Arial"/>
                <w:sz w:val="20"/>
                <w:szCs w:val="20"/>
                <w:lang w:val="es-CO"/>
              </w:rPr>
              <w:t>Para todos los efectos legales, contractuales y fiscales atinentes a este contrato, las partes acuerdan c</w:t>
            </w:r>
            <w:r w:rsidRPr="00287812">
              <w:rPr>
                <w:rFonts w:ascii="Arial" w:hAnsi="Arial" w:cs="Arial"/>
                <w:sz w:val="20"/>
                <w:szCs w:val="20"/>
                <w:lang w:val="es-CO"/>
              </w:rPr>
              <w:t>omo domicilio la ciudad de Bogotá Distrito Capital, donde para constancia y de conformidad con su contenido lo suscriben.</w:t>
            </w:r>
          </w:p>
        </w:tc>
      </w:tr>
      <w:tr w:rsidR="00B57F38" w:rsidRPr="00AE58DB" w14:paraId="020D3F20" w14:textId="77777777" w:rsidTr="00B57F38">
        <w:trPr>
          <w:trHeight w:val="853"/>
        </w:trPr>
        <w:tc>
          <w:tcPr>
            <w:tcW w:w="2806" w:type="dxa"/>
            <w:shd w:val="clear" w:color="auto" w:fill="auto"/>
            <w:vAlign w:val="center"/>
          </w:tcPr>
          <w:p w14:paraId="154AE5D7" w14:textId="77777777" w:rsidR="00B57F38" w:rsidRPr="00287812" w:rsidRDefault="00B57F38" w:rsidP="00B57F38">
            <w:pPr>
              <w:pStyle w:val="Prrafodelista"/>
              <w:numPr>
                <w:ilvl w:val="0"/>
                <w:numId w:val="2"/>
              </w:numPr>
              <w:ind w:left="346" w:hanging="284"/>
              <w:jc w:val="both"/>
              <w:rPr>
                <w:rFonts w:ascii="Arial" w:hAnsi="Arial" w:cs="Arial"/>
                <w:b/>
                <w:bCs/>
                <w:sz w:val="20"/>
                <w:szCs w:val="20"/>
                <w:lang w:val="es-CO"/>
              </w:rPr>
            </w:pPr>
            <w:r w:rsidRPr="0080762A">
              <w:rPr>
                <w:rFonts w:ascii="Arial" w:hAnsi="Arial" w:cs="Arial"/>
                <w:b/>
                <w:bCs/>
                <w:sz w:val="20"/>
                <w:szCs w:val="20"/>
                <w:lang w:val="es-CO"/>
              </w:rPr>
              <w:t xml:space="preserve"> </w:t>
            </w:r>
            <w:r w:rsidRPr="009C7CF8">
              <w:rPr>
                <w:rFonts w:ascii="Arial" w:hAnsi="Arial" w:cs="Arial"/>
                <w:b/>
                <w:sz w:val="20"/>
                <w:szCs w:val="20"/>
                <w:lang w:val="es-CO"/>
              </w:rPr>
              <w:t>NOTIFICACIONES.</w:t>
            </w:r>
          </w:p>
        </w:tc>
        <w:tc>
          <w:tcPr>
            <w:tcW w:w="7542" w:type="dxa"/>
            <w:shd w:val="clear" w:color="auto" w:fill="auto"/>
            <w:vAlign w:val="center"/>
          </w:tcPr>
          <w:p w14:paraId="756014DC" w14:textId="77777777" w:rsidR="00B57F38" w:rsidRPr="0090267E" w:rsidRDefault="00B57F38" w:rsidP="00A4291C">
            <w:pPr>
              <w:jc w:val="both"/>
              <w:rPr>
                <w:rFonts w:ascii="Arial" w:hAnsi="Arial" w:cs="Arial"/>
                <w:sz w:val="20"/>
                <w:szCs w:val="20"/>
                <w:lang w:val="es-CO"/>
              </w:rPr>
            </w:pPr>
            <w:r w:rsidRPr="007E667C">
              <w:rPr>
                <w:rFonts w:ascii="Arial" w:hAnsi="Arial" w:cs="Arial"/>
                <w:sz w:val="20"/>
                <w:szCs w:val="20"/>
                <w:lang w:val="es-CO"/>
              </w:rPr>
              <w:t xml:space="preserve">Los avisos, solicitudes, comunicaciones y </w:t>
            </w:r>
            <w:r w:rsidRPr="007D0BBE">
              <w:rPr>
                <w:rFonts w:ascii="Arial" w:hAnsi="Arial" w:cs="Arial"/>
                <w:sz w:val="20"/>
                <w:szCs w:val="20"/>
                <w:lang w:val="es-CO"/>
              </w:rPr>
              <w:t xml:space="preserve">notificaciones que las partes deban hacer en desarrollo del presente contrato, deben constar por escrito y se entenderán debidamente efectuadas sólo si son entregadas personalmente o por correo electrónico a la persona y a las direcciones indicadas a continuación: Al supervisor del contrato (grado y cargo), al teléfono </w:t>
            </w:r>
            <w:r w:rsidRPr="0090267E">
              <w:rPr>
                <w:rFonts w:ascii="Arial" w:hAnsi="Arial" w:cs="Arial"/>
                <w:sz w:val="20"/>
                <w:szCs w:val="20"/>
                <w:highlight w:val="lightGray"/>
                <w:lang w:val="es-CO"/>
              </w:rPr>
              <w:t>xxx</w:t>
            </w:r>
            <w:r w:rsidRPr="0090267E">
              <w:rPr>
                <w:rFonts w:ascii="Arial" w:hAnsi="Arial" w:cs="Arial"/>
                <w:sz w:val="20"/>
                <w:szCs w:val="20"/>
                <w:lang w:val="es-CO"/>
              </w:rPr>
              <w:t xml:space="preserve">, y al correo electrónico </w:t>
            </w:r>
            <w:proofErr w:type="spellStart"/>
            <w:r w:rsidRPr="0090267E">
              <w:rPr>
                <w:rFonts w:ascii="Arial" w:hAnsi="Arial" w:cs="Arial"/>
                <w:sz w:val="20"/>
                <w:szCs w:val="20"/>
                <w:highlight w:val="lightGray"/>
                <w:lang w:val="es-CO"/>
              </w:rPr>
              <w:t>xxxx</w:t>
            </w:r>
            <w:proofErr w:type="spellEnd"/>
            <w:r w:rsidRPr="0090267E">
              <w:rPr>
                <w:rFonts w:ascii="Arial" w:hAnsi="Arial" w:cs="Arial"/>
                <w:sz w:val="20"/>
                <w:szCs w:val="20"/>
                <w:lang w:val="es-CO"/>
              </w:rPr>
              <w:t xml:space="preserve"> y al contratista en las direcciones registradas en la hoja de vida de la función pública, que hace parte integral del presente contrato</w:t>
            </w:r>
          </w:p>
        </w:tc>
      </w:tr>
    </w:tbl>
    <w:p w14:paraId="513B6433" w14:textId="77777777" w:rsidR="00B57F38" w:rsidRPr="008F067A" w:rsidRDefault="00B57F38" w:rsidP="006A707E">
      <w:pPr>
        <w:jc w:val="center"/>
        <w:rPr>
          <w:rFonts w:ascii="Arial" w:hAnsi="Arial" w:cs="Arial"/>
          <w:b/>
          <w:sz w:val="20"/>
          <w:szCs w:val="20"/>
          <w:lang w:val="es-CO"/>
        </w:rPr>
      </w:pPr>
    </w:p>
    <w:p w14:paraId="6E7FCD7F" w14:textId="77777777" w:rsidR="006D56BC" w:rsidRPr="008F067A" w:rsidRDefault="006D56BC" w:rsidP="004F0D23">
      <w:pPr>
        <w:jc w:val="both"/>
        <w:rPr>
          <w:rFonts w:ascii="Arial" w:hAnsi="Arial" w:cs="Arial"/>
          <w:sz w:val="20"/>
          <w:szCs w:val="20"/>
          <w:lang w:val="es-CO"/>
        </w:rPr>
      </w:pPr>
    </w:p>
    <w:p w14:paraId="37FB713B" w14:textId="77777777" w:rsidR="00B2414E" w:rsidRDefault="006D56BC" w:rsidP="006D56BC">
      <w:pPr>
        <w:pStyle w:val="Textoindependiente"/>
        <w:ind w:left="146" w:right="148"/>
        <w:jc w:val="center"/>
        <w:rPr>
          <w:rFonts w:ascii="Arial" w:hAnsi="Arial" w:cs="Arial"/>
          <w:iCs/>
          <w:sz w:val="20"/>
          <w:szCs w:val="20"/>
          <w:lang w:val="es-CO"/>
        </w:rPr>
      </w:pPr>
      <w:r w:rsidRPr="008F067A">
        <w:rPr>
          <w:rFonts w:ascii="Arial" w:hAnsi="Arial" w:cs="Arial"/>
          <w:sz w:val="20"/>
          <w:szCs w:val="20"/>
          <w:lang w:val="es-CO"/>
        </w:rPr>
        <w:t>Este documento hace parte integral del</w:t>
      </w:r>
      <w:r w:rsidR="00D142C2">
        <w:rPr>
          <w:rFonts w:ascii="Arial" w:hAnsi="Arial" w:cs="Arial"/>
          <w:sz w:val="20"/>
          <w:szCs w:val="20"/>
          <w:lang w:val="es-CO"/>
        </w:rPr>
        <w:t xml:space="preserve"> contrato electrónico, así como: l</w:t>
      </w:r>
      <w:r w:rsidR="00D142C2" w:rsidRPr="008F067A">
        <w:rPr>
          <w:rFonts w:ascii="Arial" w:hAnsi="Arial" w:cs="Arial"/>
          <w:sz w:val="20"/>
          <w:szCs w:val="20"/>
          <w:lang w:val="es-CO"/>
        </w:rPr>
        <w:t>os</w:t>
      </w:r>
      <w:r w:rsidRPr="008F067A">
        <w:rPr>
          <w:rFonts w:ascii="Arial" w:hAnsi="Arial" w:cs="Arial"/>
          <w:sz w:val="20"/>
          <w:szCs w:val="20"/>
          <w:lang w:val="es-CO"/>
        </w:rPr>
        <w:t xml:space="preserve"> estudios y documentos previos, y </w:t>
      </w:r>
      <w:r w:rsidR="00D142C2">
        <w:rPr>
          <w:rFonts w:ascii="Arial" w:hAnsi="Arial" w:cs="Arial"/>
          <w:sz w:val="20"/>
          <w:szCs w:val="20"/>
          <w:lang w:val="es-CO"/>
        </w:rPr>
        <w:t xml:space="preserve">demás soportes que lo conforman, </w:t>
      </w:r>
      <w:r w:rsidR="00D142C2">
        <w:rPr>
          <w:rFonts w:ascii="Arial" w:hAnsi="Arial" w:cs="Arial"/>
          <w:iCs/>
          <w:sz w:val="20"/>
          <w:szCs w:val="20"/>
          <w:lang w:val="es-CO"/>
        </w:rPr>
        <w:t>l</w:t>
      </w:r>
      <w:r w:rsidR="00D142C2" w:rsidRPr="00D142C2">
        <w:rPr>
          <w:rFonts w:ascii="Arial" w:hAnsi="Arial" w:cs="Arial"/>
          <w:iCs/>
          <w:sz w:val="20"/>
          <w:szCs w:val="20"/>
          <w:lang w:val="es-CO"/>
        </w:rPr>
        <w:t>a solici</w:t>
      </w:r>
      <w:r w:rsidR="00D142C2">
        <w:rPr>
          <w:rFonts w:ascii="Arial" w:hAnsi="Arial" w:cs="Arial"/>
          <w:iCs/>
          <w:sz w:val="20"/>
          <w:szCs w:val="20"/>
          <w:lang w:val="es-CO"/>
        </w:rPr>
        <w:t xml:space="preserve">tud de elaboración del contrato y sus anexos, </w:t>
      </w:r>
      <w:r w:rsidR="00D142C2">
        <w:rPr>
          <w:rFonts w:ascii="Arial" w:hAnsi="Arial" w:cs="Arial"/>
          <w:sz w:val="20"/>
          <w:szCs w:val="20"/>
          <w:lang w:val="es-CO"/>
        </w:rPr>
        <w:t>la</w:t>
      </w:r>
      <w:r w:rsidR="00D142C2" w:rsidRPr="00D142C2">
        <w:rPr>
          <w:rFonts w:ascii="Arial" w:hAnsi="Arial" w:cs="Arial"/>
          <w:iCs/>
          <w:sz w:val="20"/>
          <w:szCs w:val="20"/>
          <w:lang w:val="es-CO"/>
        </w:rPr>
        <w:t xml:space="preserve"> </w:t>
      </w:r>
      <w:r w:rsidR="00D142C2">
        <w:rPr>
          <w:rFonts w:ascii="Arial" w:hAnsi="Arial" w:cs="Arial"/>
          <w:iCs/>
          <w:sz w:val="20"/>
          <w:szCs w:val="20"/>
          <w:lang w:val="es-CO"/>
        </w:rPr>
        <w:t>oferta o aceptación del CONTRATISTA</w:t>
      </w:r>
      <w:r w:rsidR="003932DF">
        <w:rPr>
          <w:rFonts w:ascii="Arial" w:hAnsi="Arial" w:cs="Arial"/>
          <w:iCs/>
          <w:sz w:val="20"/>
          <w:szCs w:val="20"/>
          <w:lang w:val="es-CO"/>
        </w:rPr>
        <w:t>, los soportes del contratista</w:t>
      </w:r>
      <w:r w:rsidR="00D142C2">
        <w:rPr>
          <w:rFonts w:ascii="Arial" w:hAnsi="Arial" w:cs="Arial"/>
          <w:iCs/>
          <w:sz w:val="20"/>
          <w:szCs w:val="20"/>
          <w:lang w:val="es-CO"/>
        </w:rPr>
        <w:t>, c</w:t>
      </w:r>
      <w:r w:rsidR="00D142C2" w:rsidRPr="00D142C2">
        <w:rPr>
          <w:rFonts w:ascii="Arial" w:hAnsi="Arial" w:cs="Arial"/>
          <w:iCs/>
          <w:sz w:val="20"/>
          <w:szCs w:val="20"/>
          <w:lang w:val="es-CO"/>
        </w:rPr>
        <w:t>ertificación de antecedentes judiciales, fiscales y disciplinarios</w:t>
      </w:r>
      <w:r w:rsidR="003932DF">
        <w:rPr>
          <w:rFonts w:ascii="Arial" w:hAnsi="Arial" w:cs="Arial"/>
          <w:iCs/>
          <w:sz w:val="20"/>
          <w:szCs w:val="20"/>
          <w:lang w:val="es-CO"/>
        </w:rPr>
        <w:t xml:space="preserve"> y administrativos </w:t>
      </w:r>
      <w:r w:rsidR="00C615B4">
        <w:rPr>
          <w:rFonts w:ascii="Arial" w:hAnsi="Arial" w:cs="Arial"/>
          <w:iCs/>
          <w:sz w:val="20"/>
          <w:szCs w:val="20"/>
          <w:lang w:val="es-CO"/>
        </w:rPr>
        <w:t>del contratista</w:t>
      </w:r>
      <w:r w:rsidR="00D142C2">
        <w:rPr>
          <w:rFonts w:ascii="Arial" w:hAnsi="Arial" w:cs="Arial"/>
          <w:iCs/>
          <w:sz w:val="20"/>
          <w:szCs w:val="20"/>
          <w:lang w:val="es-CO"/>
        </w:rPr>
        <w:t xml:space="preserve"> y</w:t>
      </w:r>
      <w:r w:rsidR="00D142C2" w:rsidRPr="00D142C2">
        <w:rPr>
          <w:rFonts w:ascii="Arial" w:hAnsi="Arial" w:cs="Arial"/>
          <w:iCs/>
          <w:sz w:val="20"/>
          <w:szCs w:val="20"/>
          <w:lang w:val="es-CO"/>
        </w:rPr>
        <w:t xml:space="preserve"> </w:t>
      </w:r>
      <w:r w:rsidR="00D142C2">
        <w:rPr>
          <w:rFonts w:ascii="Arial" w:hAnsi="Arial" w:cs="Arial"/>
          <w:iCs/>
          <w:sz w:val="20"/>
          <w:szCs w:val="20"/>
          <w:lang w:val="es-CO"/>
        </w:rPr>
        <w:t>l</w:t>
      </w:r>
      <w:r w:rsidR="00D142C2" w:rsidRPr="00D142C2">
        <w:rPr>
          <w:rFonts w:ascii="Arial" w:hAnsi="Arial" w:cs="Arial"/>
          <w:iCs/>
          <w:sz w:val="20"/>
          <w:szCs w:val="20"/>
          <w:lang w:val="es-CO"/>
        </w:rPr>
        <w:t>os demás documentos que anteceden y complementan el presente contrato.</w:t>
      </w:r>
    </w:p>
    <w:p w14:paraId="4433B415" w14:textId="77777777" w:rsidR="00041CD4" w:rsidRDefault="00041CD4" w:rsidP="006D56BC">
      <w:pPr>
        <w:pStyle w:val="Textoindependiente"/>
        <w:ind w:left="146" w:right="148"/>
        <w:jc w:val="center"/>
        <w:rPr>
          <w:rFonts w:ascii="Arial" w:hAnsi="Arial" w:cs="Arial"/>
          <w:iCs/>
          <w:sz w:val="20"/>
          <w:szCs w:val="20"/>
          <w:lang w:val="es-CO"/>
        </w:rPr>
      </w:pPr>
    </w:p>
    <w:tbl>
      <w:tblPr>
        <w:tblW w:w="9385"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0"/>
        <w:gridCol w:w="4843"/>
        <w:gridCol w:w="3232"/>
      </w:tblGrid>
      <w:tr w:rsidR="00A967C2" w:rsidRPr="00293A7C" w14:paraId="166E65AA" w14:textId="77777777" w:rsidTr="00A967C2">
        <w:tc>
          <w:tcPr>
            <w:tcW w:w="1310" w:type="dxa"/>
          </w:tcPr>
          <w:p w14:paraId="0E9066B1" w14:textId="77777777" w:rsidR="00A967C2" w:rsidRPr="00F57BD3" w:rsidRDefault="00A967C2" w:rsidP="00A0107C">
            <w:pPr>
              <w:rPr>
                <w:rFonts w:ascii="Arial" w:hAnsi="Arial" w:cs="Arial"/>
                <w:sz w:val="14"/>
                <w:szCs w:val="14"/>
                <w:lang w:val="es-CO"/>
              </w:rPr>
            </w:pPr>
          </w:p>
        </w:tc>
        <w:tc>
          <w:tcPr>
            <w:tcW w:w="4843" w:type="dxa"/>
          </w:tcPr>
          <w:p w14:paraId="54C05EB4" w14:textId="77777777" w:rsidR="00A967C2" w:rsidRPr="00293A7C" w:rsidRDefault="00A967C2" w:rsidP="00A0107C">
            <w:pPr>
              <w:jc w:val="center"/>
              <w:rPr>
                <w:rFonts w:ascii="Arial" w:hAnsi="Arial" w:cs="Arial"/>
                <w:b/>
                <w:bCs/>
                <w:sz w:val="14"/>
                <w:szCs w:val="14"/>
              </w:rPr>
            </w:pPr>
            <w:proofErr w:type="spellStart"/>
            <w:r w:rsidRPr="00293A7C">
              <w:rPr>
                <w:rFonts w:ascii="Arial" w:hAnsi="Arial" w:cs="Arial"/>
                <w:b/>
                <w:bCs/>
                <w:sz w:val="14"/>
                <w:szCs w:val="14"/>
              </w:rPr>
              <w:t>Nombre</w:t>
            </w:r>
            <w:proofErr w:type="spellEnd"/>
            <w:r w:rsidRPr="00293A7C">
              <w:rPr>
                <w:rFonts w:ascii="Arial" w:hAnsi="Arial" w:cs="Arial"/>
                <w:b/>
                <w:bCs/>
                <w:sz w:val="14"/>
                <w:szCs w:val="14"/>
              </w:rPr>
              <w:t xml:space="preserve"> / Cargo</w:t>
            </w:r>
          </w:p>
        </w:tc>
        <w:tc>
          <w:tcPr>
            <w:tcW w:w="3232" w:type="dxa"/>
          </w:tcPr>
          <w:p w14:paraId="72FE0763" w14:textId="77777777" w:rsidR="00A967C2" w:rsidRPr="00293A7C" w:rsidRDefault="00A967C2" w:rsidP="00A0107C">
            <w:pPr>
              <w:jc w:val="center"/>
              <w:rPr>
                <w:rFonts w:ascii="Arial" w:hAnsi="Arial" w:cs="Arial"/>
                <w:b/>
                <w:bCs/>
                <w:sz w:val="14"/>
                <w:szCs w:val="14"/>
              </w:rPr>
            </w:pPr>
            <w:r w:rsidRPr="00293A7C">
              <w:rPr>
                <w:rFonts w:ascii="Arial" w:hAnsi="Arial" w:cs="Arial"/>
                <w:b/>
                <w:bCs/>
                <w:sz w:val="14"/>
                <w:szCs w:val="14"/>
              </w:rPr>
              <w:t>Firma</w:t>
            </w:r>
          </w:p>
        </w:tc>
      </w:tr>
      <w:tr w:rsidR="00A967C2" w:rsidRPr="00B57F38" w14:paraId="2D68BA26" w14:textId="77777777" w:rsidTr="00A967C2">
        <w:tc>
          <w:tcPr>
            <w:tcW w:w="1310" w:type="dxa"/>
          </w:tcPr>
          <w:p w14:paraId="243EF89C" w14:textId="77777777" w:rsidR="00A967C2" w:rsidRPr="00293A7C" w:rsidRDefault="00A967C2" w:rsidP="00A0107C">
            <w:pPr>
              <w:rPr>
                <w:rFonts w:ascii="Arial" w:hAnsi="Arial" w:cs="Arial"/>
                <w:sz w:val="14"/>
                <w:szCs w:val="14"/>
              </w:rPr>
            </w:pPr>
            <w:proofErr w:type="spellStart"/>
            <w:r w:rsidRPr="00293A7C">
              <w:rPr>
                <w:rFonts w:ascii="Arial" w:hAnsi="Arial" w:cs="Arial"/>
                <w:sz w:val="14"/>
                <w:szCs w:val="14"/>
              </w:rPr>
              <w:t>Aprobó</w:t>
            </w:r>
            <w:proofErr w:type="spellEnd"/>
          </w:p>
        </w:tc>
        <w:tc>
          <w:tcPr>
            <w:tcW w:w="4843" w:type="dxa"/>
          </w:tcPr>
          <w:p w14:paraId="1ED447F3" w14:textId="77777777" w:rsidR="00A967C2" w:rsidRPr="00A967C2" w:rsidRDefault="00BB102C" w:rsidP="00A0107C">
            <w:pPr>
              <w:rPr>
                <w:rFonts w:ascii="Arial" w:hAnsi="Arial" w:cs="Arial"/>
                <w:bCs/>
                <w:sz w:val="14"/>
                <w:szCs w:val="14"/>
                <w:lang w:val="es-CO"/>
              </w:rPr>
            </w:pPr>
            <w:r>
              <w:rPr>
                <w:rFonts w:ascii="Arial" w:hAnsi="Arial" w:cs="Arial"/>
                <w:sz w:val="14"/>
                <w:szCs w:val="14"/>
                <w:shd w:val="clear" w:color="auto" w:fill="FFFFFF"/>
                <w:lang w:val="es-CO"/>
              </w:rPr>
              <w:t xml:space="preserve">Director General </w:t>
            </w:r>
          </w:p>
        </w:tc>
        <w:tc>
          <w:tcPr>
            <w:tcW w:w="3232" w:type="dxa"/>
          </w:tcPr>
          <w:p w14:paraId="50D8EF7F" w14:textId="77777777" w:rsidR="00A967C2" w:rsidRPr="00A967C2" w:rsidRDefault="00A967C2" w:rsidP="00A0107C">
            <w:pPr>
              <w:jc w:val="center"/>
              <w:rPr>
                <w:rFonts w:ascii="Arial" w:hAnsi="Arial" w:cs="Arial"/>
                <w:b/>
                <w:bCs/>
                <w:sz w:val="14"/>
                <w:szCs w:val="14"/>
                <w:lang w:val="es-CO"/>
              </w:rPr>
            </w:pPr>
          </w:p>
        </w:tc>
      </w:tr>
      <w:tr w:rsidR="00A967C2" w:rsidRPr="00AE58DB" w14:paraId="293AB156" w14:textId="77777777" w:rsidTr="00A967C2">
        <w:trPr>
          <w:trHeight w:val="198"/>
        </w:trPr>
        <w:tc>
          <w:tcPr>
            <w:tcW w:w="1310" w:type="dxa"/>
          </w:tcPr>
          <w:p w14:paraId="25BA0392" w14:textId="77777777" w:rsidR="00A967C2" w:rsidRPr="00293A7C" w:rsidRDefault="00A967C2" w:rsidP="00A0107C">
            <w:pPr>
              <w:rPr>
                <w:rFonts w:ascii="Arial" w:hAnsi="Arial" w:cs="Arial"/>
                <w:sz w:val="14"/>
                <w:szCs w:val="14"/>
              </w:rPr>
            </w:pPr>
            <w:proofErr w:type="spellStart"/>
            <w:r w:rsidRPr="00293A7C">
              <w:rPr>
                <w:rFonts w:ascii="Arial" w:hAnsi="Arial" w:cs="Arial"/>
                <w:sz w:val="14"/>
                <w:szCs w:val="14"/>
              </w:rPr>
              <w:t>Revisó</w:t>
            </w:r>
            <w:proofErr w:type="spellEnd"/>
          </w:p>
        </w:tc>
        <w:tc>
          <w:tcPr>
            <w:tcW w:w="4843" w:type="dxa"/>
          </w:tcPr>
          <w:p w14:paraId="6C27C19E" w14:textId="77777777" w:rsidR="00A967C2" w:rsidRPr="00A967C2" w:rsidRDefault="00A967C2" w:rsidP="00A0107C">
            <w:pPr>
              <w:rPr>
                <w:rFonts w:ascii="Arial" w:hAnsi="Arial" w:cs="Arial"/>
                <w:bCs/>
                <w:sz w:val="14"/>
                <w:szCs w:val="14"/>
                <w:lang w:val="es-CO"/>
              </w:rPr>
            </w:pPr>
            <w:r w:rsidRPr="00A967C2">
              <w:rPr>
                <w:rFonts w:ascii="Arial" w:hAnsi="Arial" w:cs="Arial"/>
                <w:sz w:val="14"/>
                <w:szCs w:val="14"/>
                <w:shd w:val="clear" w:color="auto" w:fill="FFFFFF"/>
                <w:lang w:val="es-CO"/>
              </w:rPr>
              <w:t>Nombre del superior inmediato - Cargo</w:t>
            </w:r>
          </w:p>
        </w:tc>
        <w:tc>
          <w:tcPr>
            <w:tcW w:w="3232" w:type="dxa"/>
          </w:tcPr>
          <w:p w14:paraId="4C3BB279" w14:textId="77777777" w:rsidR="00A967C2" w:rsidRPr="00A967C2" w:rsidRDefault="00A967C2" w:rsidP="00A0107C">
            <w:pPr>
              <w:jc w:val="center"/>
              <w:rPr>
                <w:rFonts w:ascii="Arial" w:hAnsi="Arial" w:cs="Arial"/>
                <w:b/>
                <w:bCs/>
                <w:sz w:val="14"/>
                <w:szCs w:val="14"/>
                <w:lang w:val="es-CO"/>
              </w:rPr>
            </w:pPr>
          </w:p>
        </w:tc>
      </w:tr>
      <w:tr w:rsidR="00A967C2" w:rsidRPr="00AE58DB" w14:paraId="1E2C4D13" w14:textId="77777777" w:rsidTr="00A967C2">
        <w:trPr>
          <w:trHeight w:val="75"/>
        </w:trPr>
        <w:tc>
          <w:tcPr>
            <w:tcW w:w="1310" w:type="dxa"/>
          </w:tcPr>
          <w:p w14:paraId="4BB200DD" w14:textId="77777777" w:rsidR="00A967C2" w:rsidRPr="00293A7C" w:rsidRDefault="00A967C2" w:rsidP="00A0107C">
            <w:pPr>
              <w:rPr>
                <w:rFonts w:ascii="Arial" w:hAnsi="Arial" w:cs="Arial"/>
                <w:sz w:val="14"/>
                <w:szCs w:val="14"/>
              </w:rPr>
            </w:pPr>
            <w:proofErr w:type="spellStart"/>
            <w:r w:rsidRPr="00293A7C">
              <w:rPr>
                <w:rFonts w:ascii="Arial" w:hAnsi="Arial" w:cs="Arial"/>
                <w:sz w:val="14"/>
                <w:szCs w:val="14"/>
              </w:rPr>
              <w:t>Elaboró</w:t>
            </w:r>
            <w:proofErr w:type="spellEnd"/>
          </w:p>
        </w:tc>
        <w:tc>
          <w:tcPr>
            <w:tcW w:w="4843" w:type="dxa"/>
          </w:tcPr>
          <w:p w14:paraId="06D80936" w14:textId="630C7EC6" w:rsidR="00A967C2" w:rsidRPr="00A967C2" w:rsidRDefault="00A967C2" w:rsidP="008704CF">
            <w:pPr>
              <w:rPr>
                <w:rFonts w:ascii="Arial" w:hAnsi="Arial" w:cs="Arial"/>
                <w:sz w:val="14"/>
                <w:szCs w:val="14"/>
                <w:lang w:val="es-CO"/>
              </w:rPr>
            </w:pPr>
            <w:r w:rsidRPr="00A967C2">
              <w:rPr>
                <w:rFonts w:ascii="Arial" w:hAnsi="Arial" w:cs="Arial"/>
                <w:sz w:val="14"/>
                <w:szCs w:val="14"/>
                <w:shd w:val="clear" w:color="auto" w:fill="FFFFFF"/>
                <w:lang w:val="es-CO"/>
              </w:rPr>
              <w:t>Nombre del Profesional </w:t>
            </w:r>
            <w:r w:rsidR="00BB102C">
              <w:rPr>
                <w:rFonts w:ascii="Arial" w:hAnsi="Arial" w:cs="Arial"/>
                <w:sz w:val="14"/>
                <w:szCs w:val="14"/>
                <w:shd w:val="clear" w:color="auto" w:fill="FFFFFF"/>
                <w:lang w:val="es-CO"/>
              </w:rPr>
              <w:t>de la Oficina Jurídica</w:t>
            </w:r>
          </w:p>
        </w:tc>
        <w:tc>
          <w:tcPr>
            <w:tcW w:w="3232" w:type="dxa"/>
          </w:tcPr>
          <w:p w14:paraId="28E617D0" w14:textId="77777777" w:rsidR="00A967C2" w:rsidRPr="00A967C2" w:rsidRDefault="00A967C2" w:rsidP="00A0107C">
            <w:pPr>
              <w:rPr>
                <w:rFonts w:ascii="Arial" w:hAnsi="Arial" w:cs="Arial"/>
                <w:sz w:val="14"/>
                <w:szCs w:val="14"/>
                <w:lang w:val="es-CO"/>
              </w:rPr>
            </w:pPr>
          </w:p>
        </w:tc>
      </w:tr>
      <w:tr w:rsidR="00A967C2" w:rsidRPr="00AE58DB" w14:paraId="16BA90F5" w14:textId="77777777" w:rsidTr="00A967C2">
        <w:tc>
          <w:tcPr>
            <w:tcW w:w="9385" w:type="dxa"/>
            <w:gridSpan w:val="3"/>
          </w:tcPr>
          <w:p w14:paraId="24958275" w14:textId="77777777" w:rsidR="00A967C2" w:rsidRPr="00A967C2" w:rsidRDefault="00A967C2" w:rsidP="00A0107C">
            <w:pPr>
              <w:jc w:val="both"/>
              <w:rPr>
                <w:rFonts w:ascii="Arial" w:hAnsi="Arial" w:cs="Arial"/>
                <w:sz w:val="14"/>
                <w:szCs w:val="14"/>
                <w:lang w:val="es-CO"/>
              </w:rPr>
            </w:pPr>
            <w:r w:rsidRPr="00A967C2">
              <w:rPr>
                <w:rFonts w:ascii="Arial" w:hAnsi="Arial" w:cs="Arial"/>
                <w:sz w:val="14"/>
                <w:szCs w:val="14"/>
                <w:lang w:val="es-CO"/>
              </w:rPr>
              <w:t xml:space="preserve">Los arriba firmantes declaramos que hemos revisado el presente documento y lo encontramos ajustado a las normas y disposiciones legales y/o técnicas vigentes.                                                                                                                                                 </w:t>
            </w:r>
          </w:p>
        </w:tc>
      </w:tr>
    </w:tbl>
    <w:p w14:paraId="0E57C14D" w14:textId="77777777" w:rsidR="00041CD4" w:rsidRPr="00D142C2" w:rsidRDefault="00041CD4" w:rsidP="006D56BC">
      <w:pPr>
        <w:pStyle w:val="Textoindependiente"/>
        <w:ind w:left="146" w:right="148"/>
        <w:jc w:val="center"/>
        <w:rPr>
          <w:rFonts w:ascii="Arial" w:hAnsi="Arial" w:cs="Arial"/>
          <w:sz w:val="20"/>
          <w:szCs w:val="20"/>
          <w:lang w:val="es-CO"/>
        </w:rPr>
      </w:pPr>
    </w:p>
    <w:sectPr w:rsidR="00041CD4" w:rsidRPr="00D142C2" w:rsidSect="00B2414E">
      <w:headerReference w:type="default" r:id="rId8"/>
      <w:footerReference w:type="even" r:id="rId9"/>
      <w:footerReference w:type="default" r:id="rId10"/>
      <w:pgSz w:w="12240" w:h="15840" w:code="1"/>
      <w:pgMar w:top="2127" w:right="720" w:bottom="1418" w:left="720"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ED683" w14:textId="77777777" w:rsidR="001779E8" w:rsidRDefault="001779E8" w:rsidP="00B3628C">
      <w:r>
        <w:separator/>
      </w:r>
    </w:p>
  </w:endnote>
  <w:endnote w:type="continuationSeparator" w:id="0">
    <w:p w14:paraId="14730E04" w14:textId="77777777" w:rsidR="001779E8" w:rsidRDefault="001779E8" w:rsidP="00B3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4761" w14:textId="77777777" w:rsidR="00B2414E" w:rsidRPr="00B2414E" w:rsidRDefault="00B2414E" w:rsidP="00B2414E">
    <w:pPr>
      <w:pStyle w:val="Piedepgina"/>
      <w:ind w:right="168"/>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B130B" w14:textId="77777777" w:rsidR="008F067A" w:rsidRPr="008F067A" w:rsidRDefault="008F067A" w:rsidP="008F067A">
    <w:pPr>
      <w:jc w:val="both"/>
      <w:rPr>
        <w:sz w:val="18"/>
        <w:szCs w:val="18"/>
        <w:lang w:val="es-CO"/>
      </w:rPr>
    </w:pPr>
    <w:r w:rsidRPr="008F067A">
      <w:rPr>
        <w:rFonts w:ascii="Arial" w:hAnsi="Arial" w:cs="Arial"/>
        <w:sz w:val="18"/>
        <w:szCs w:val="18"/>
        <w:lang w:val="es-CO"/>
      </w:rPr>
      <w:t xml:space="preserve">Contrato Celebrado entre el Instituto para la investigación Educativa y el Desarrollo Pedagógico - IDEP y </w:t>
    </w:r>
    <w:proofErr w:type="spellStart"/>
    <w:r w:rsidRPr="008F067A">
      <w:rPr>
        <w:rFonts w:ascii="Arial" w:hAnsi="Arial" w:cs="Arial"/>
        <w:sz w:val="18"/>
        <w:szCs w:val="18"/>
        <w:lang w:val="es-CO"/>
      </w:rPr>
      <w:t>xxxxxxxxx</w:t>
    </w:r>
    <w:proofErr w:type="spellEnd"/>
    <w:r w:rsidRPr="008F067A">
      <w:rPr>
        <w:rFonts w:ascii="Arial" w:hAnsi="Arial" w:cs="Arial"/>
        <w:sz w:val="18"/>
        <w:szCs w:val="18"/>
        <w:lang w:val="es-CO"/>
      </w:rPr>
      <w:t xml:space="preserve">  </w:t>
    </w:r>
  </w:p>
  <w:p w14:paraId="2DC65B5F" w14:textId="2E2FCFA8" w:rsidR="008F067A" w:rsidRPr="008F067A" w:rsidRDefault="008F067A" w:rsidP="008F067A">
    <w:pPr>
      <w:jc w:val="right"/>
      <w:rPr>
        <w:rFonts w:ascii="Arial" w:hAnsi="Arial" w:cs="Arial"/>
        <w:b/>
        <w:sz w:val="16"/>
        <w:szCs w:val="16"/>
        <w:lang w:val="es-CO"/>
      </w:rPr>
    </w:pPr>
    <w:r w:rsidRPr="008F067A">
      <w:rPr>
        <w:rFonts w:ascii="Arial" w:hAnsi="Arial" w:cs="Arial"/>
        <w:b/>
        <w:sz w:val="16"/>
        <w:szCs w:val="16"/>
        <w:lang w:val="es-CO"/>
      </w:rPr>
      <w:t xml:space="preserve">Página </w:t>
    </w:r>
    <w:r w:rsidRPr="00CE5E00">
      <w:rPr>
        <w:rFonts w:ascii="Arial" w:hAnsi="Arial" w:cs="Arial"/>
        <w:b/>
        <w:sz w:val="16"/>
        <w:szCs w:val="16"/>
      </w:rPr>
      <w:fldChar w:fldCharType="begin"/>
    </w:r>
    <w:r w:rsidRPr="008F067A">
      <w:rPr>
        <w:rFonts w:ascii="Arial" w:hAnsi="Arial" w:cs="Arial"/>
        <w:b/>
        <w:sz w:val="16"/>
        <w:szCs w:val="16"/>
        <w:lang w:val="es-CO"/>
      </w:rPr>
      <w:instrText xml:space="preserve"> PAGE </w:instrText>
    </w:r>
    <w:r w:rsidRPr="00CE5E00">
      <w:rPr>
        <w:rFonts w:ascii="Arial" w:hAnsi="Arial" w:cs="Arial"/>
        <w:b/>
        <w:sz w:val="16"/>
        <w:szCs w:val="16"/>
      </w:rPr>
      <w:fldChar w:fldCharType="separate"/>
    </w:r>
    <w:r w:rsidR="00AE58DB">
      <w:rPr>
        <w:rFonts w:ascii="Arial" w:hAnsi="Arial" w:cs="Arial"/>
        <w:b/>
        <w:noProof/>
        <w:sz w:val="16"/>
        <w:szCs w:val="16"/>
        <w:lang w:val="es-CO"/>
      </w:rPr>
      <w:t>4</w:t>
    </w:r>
    <w:r w:rsidRPr="00CE5E00">
      <w:rPr>
        <w:rFonts w:ascii="Arial" w:hAnsi="Arial" w:cs="Arial"/>
        <w:b/>
        <w:sz w:val="16"/>
        <w:szCs w:val="16"/>
      </w:rPr>
      <w:fldChar w:fldCharType="end"/>
    </w:r>
    <w:r w:rsidRPr="008F067A">
      <w:rPr>
        <w:rFonts w:ascii="Arial" w:hAnsi="Arial" w:cs="Arial"/>
        <w:b/>
        <w:sz w:val="16"/>
        <w:szCs w:val="16"/>
        <w:lang w:val="es-CO"/>
      </w:rPr>
      <w:t xml:space="preserve"> de </w:t>
    </w:r>
    <w:r w:rsidRPr="00CE5E00">
      <w:rPr>
        <w:rFonts w:ascii="Arial" w:hAnsi="Arial" w:cs="Arial"/>
        <w:b/>
        <w:sz w:val="16"/>
        <w:szCs w:val="16"/>
      </w:rPr>
      <w:fldChar w:fldCharType="begin"/>
    </w:r>
    <w:r w:rsidRPr="008F067A">
      <w:rPr>
        <w:rFonts w:ascii="Arial" w:hAnsi="Arial" w:cs="Arial"/>
        <w:b/>
        <w:sz w:val="16"/>
        <w:szCs w:val="16"/>
        <w:lang w:val="es-CO"/>
      </w:rPr>
      <w:instrText xml:space="preserve"> NUMPAGES  </w:instrText>
    </w:r>
    <w:r w:rsidRPr="00CE5E00">
      <w:rPr>
        <w:rFonts w:ascii="Arial" w:hAnsi="Arial" w:cs="Arial"/>
        <w:b/>
        <w:sz w:val="16"/>
        <w:szCs w:val="16"/>
      </w:rPr>
      <w:fldChar w:fldCharType="separate"/>
    </w:r>
    <w:r w:rsidR="00AE58DB">
      <w:rPr>
        <w:rFonts w:ascii="Arial" w:hAnsi="Arial" w:cs="Arial"/>
        <w:b/>
        <w:noProof/>
        <w:sz w:val="16"/>
        <w:szCs w:val="16"/>
        <w:lang w:val="es-CO"/>
      </w:rPr>
      <w:t>6</w:t>
    </w:r>
    <w:r w:rsidRPr="00CE5E00">
      <w:rPr>
        <w:rFonts w:ascii="Arial" w:hAnsi="Arial" w:cs="Arial"/>
        <w:b/>
        <w:sz w:val="16"/>
        <w:szCs w:val="16"/>
      </w:rPr>
      <w:fldChar w:fldCharType="end"/>
    </w:r>
  </w:p>
  <w:p w14:paraId="2DAC2534" w14:textId="35BF3759" w:rsidR="008F067A" w:rsidRPr="008F067A" w:rsidRDefault="009A3506" w:rsidP="008F067A">
    <w:pPr>
      <w:jc w:val="right"/>
      <w:rPr>
        <w:rFonts w:ascii="Arial" w:hAnsi="Arial" w:cs="Arial"/>
        <w:b/>
        <w:sz w:val="16"/>
        <w:szCs w:val="16"/>
        <w:lang w:val="es-CO"/>
      </w:rPr>
    </w:pPr>
    <w:r w:rsidRPr="00B67C7E">
      <w:rPr>
        <w:rFonts w:ascii="Arial" w:hAnsi="Arial" w:cs="Arial"/>
        <w:b/>
        <w:sz w:val="16"/>
        <w:szCs w:val="16"/>
        <w:lang w:val="es-CO"/>
      </w:rPr>
      <w:t xml:space="preserve">FT-GC-08-16 </w:t>
    </w:r>
    <w:r w:rsidR="00B67C7E" w:rsidRPr="00B67C7E">
      <w:rPr>
        <w:rFonts w:ascii="Arial" w:hAnsi="Arial" w:cs="Arial"/>
        <w:b/>
        <w:sz w:val="16"/>
        <w:szCs w:val="16"/>
        <w:lang w:val="es-CO"/>
      </w:rPr>
      <w:t>V</w:t>
    </w:r>
    <w:r w:rsidR="001F0CB5">
      <w:rPr>
        <w:rFonts w:ascii="Arial" w:hAnsi="Arial" w:cs="Arial"/>
        <w:b/>
        <w:sz w:val="16"/>
        <w:szCs w:val="16"/>
        <w:lang w:val="es-CO"/>
      </w:rPr>
      <w:t>8</w:t>
    </w:r>
    <w:r w:rsidR="008F067A" w:rsidRPr="00B67C7E">
      <w:rPr>
        <w:rFonts w:ascii="Arial" w:hAnsi="Arial" w:cs="Arial"/>
        <w:b/>
        <w:sz w:val="16"/>
        <w:szCs w:val="16"/>
        <w:lang w:val="es-CO"/>
      </w:rPr>
      <w:t xml:space="preserve"> – </w:t>
    </w:r>
    <w:r w:rsidR="001F0CB5">
      <w:rPr>
        <w:rFonts w:ascii="Arial" w:hAnsi="Arial" w:cs="Arial"/>
        <w:b/>
        <w:sz w:val="16"/>
        <w:szCs w:val="16"/>
        <w:lang w:val="es-CO"/>
      </w:rPr>
      <w:t>22</w:t>
    </w:r>
    <w:r w:rsidR="00B67C7E" w:rsidRPr="00B67C7E">
      <w:rPr>
        <w:rFonts w:ascii="Arial" w:hAnsi="Arial" w:cs="Arial"/>
        <w:b/>
        <w:sz w:val="16"/>
        <w:szCs w:val="16"/>
        <w:lang w:val="es-CO"/>
      </w:rPr>
      <w:t>/0</w:t>
    </w:r>
    <w:r w:rsidR="001F0CB5">
      <w:rPr>
        <w:rFonts w:ascii="Arial" w:hAnsi="Arial" w:cs="Arial"/>
        <w:b/>
        <w:sz w:val="16"/>
        <w:szCs w:val="16"/>
        <w:lang w:val="es-CO"/>
      </w:rPr>
      <w:t>9</w:t>
    </w:r>
    <w:r w:rsidR="00B67C7E" w:rsidRPr="00B67C7E">
      <w:rPr>
        <w:rFonts w:ascii="Arial" w:hAnsi="Arial" w:cs="Arial"/>
        <w:b/>
        <w:sz w:val="16"/>
        <w:szCs w:val="16"/>
        <w:lang w:val="es-CO"/>
      </w:rPr>
      <w:t>/20</w:t>
    </w:r>
    <w:r w:rsidR="001F0CB5">
      <w:rPr>
        <w:rFonts w:ascii="Arial" w:hAnsi="Arial" w:cs="Arial"/>
        <w:b/>
        <w:sz w:val="16"/>
        <w:szCs w:val="16"/>
        <w:lang w:val="es-CO"/>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EFB2" w14:textId="77777777" w:rsidR="001779E8" w:rsidRDefault="001779E8" w:rsidP="00B3628C">
      <w:r>
        <w:separator/>
      </w:r>
    </w:p>
  </w:footnote>
  <w:footnote w:type="continuationSeparator" w:id="0">
    <w:p w14:paraId="34AB17FD" w14:textId="77777777" w:rsidR="001779E8" w:rsidRDefault="001779E8" w:rsidP="00B36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6F36" w14:textId="77777777" w:rsidR="00437609" w:rsidRPr="00B2414E" w:rsidRDefault="00437609" w:rsidP="00B2414E">
    <w:pPr>
      <w:pStyle w:val="Encabezado"/>
      <w:ind w:right="168"/>
      <w:jc w:val="cent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E0B"/>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3013DF1"/>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E8A1A7C"/>
    <w:multiLevelType w:val="hybridMultilevel"/>
    <w:tmpl w:val="8D08E28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E19284F"/>
    <w:multiLevelType w:val="hybridMultilevel"/>
    <w:tmpl w:val="37E23CBE"/>
    <w:lvl w:ilvl="0" w:tplc="580A000F">
      <w:start w:val="1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0"/>
  <w:activeWritingStyle w:appName="MSWord" w:lang="es-CO" w:vendorID="64" w:dllVersion="6" w:nlCheck="1" w:checkStyle="0"/>
  <w:activeWritingStyle w:appName="MSWord" w:lang="es-419" w:vendorID="64" w:dllVersion="6" w:nlCheck="1" w:checkStyle="0"/>
  <w:activeWritingStyle w:appName="MSWord" w:lang="es-ES_tradnl" w:vendorID="64" w:dllVersion="6" w:nlCheck="1" w:checkStyle="0"/>
  <w:activeWritingStyle w:appName="MSWord" w:lang="es-CO" w:vendorID="64" w:dllVersion="0" w:nlCheck="1" w:checkStyle="0"/>
  <w:activeWritingStyle w:appName="MSWord" w:lang="en-U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E"/>
    <w:rsid w:val="00010813"/>
    <w:rsid w:val="00034FEC"/>
    <w:rsid w:val="00041CD4"/>
    <w:rsid w:val="00087966"/>
    <w:rsid w:val="000A4D30"/>
    <w:rsid w:val="000F0E3F"/>
    <w:rsid w:val="001405EB"/>
    <w:rsid w:val="00163110"/>
    <w:rsid w:val="00176CDA"/>
    <w:rsid w:val="001779E8"/>
    <w:rsid w:val="001B4338"/>
    <w:rsid w:val="001F0CB5"/>
    <w:rsid w:val="00202233"/>
    <w:rsid w:val="00247025"/>
    <w:rsid w:val="002A32B6"/>
    <w:rsid w:val="002B3F8E"/>
    <w:rsid w:val="002C3084"/>
    <w:rsid w:val="002D377A"/>
    <w:rsid w:val="0032083B"/>
    <w:rsid w:val="003248BA"/>
    <w:rsid w:val="003932DF"/>
    <w:rsid w:val="003A30DA"/>
    <w:rsid w:val="003A3735"/>
    <w:rsid w:val="003A50C6"/>
    <w:rsid w:val="003B4582"/>
    <w:rsid w:val="003D2AD1"/>
    <w:rsid w:val="003D3238"/>
    <w:rsid w:val="0041254B"/>
    <w:rsid w:val="004166C1"/>
    <w:rsid w:val="00437609"/>
    <w:rsid w:val="00473FBB"/>
    <w:rsid w:val="00493022"/>
    <w:rsid w:val="004964F2"/>
    <w:rsid w:val="004C3EB3"/>
    <w:rsid w:val="004F0D23"/>
    <w:rsid w:val="00511E14"/>
    <w:rsid w:val="00554DEE"/>
    <w:rsid w:val="00596A36"/>
    <w:rsid w:val="005E0938"/>
    <w:rsid w:val="00626BC7"/>
    <w:rsid w:val="00663223"/>
    <w:rsid w:val="006921B5"/>
    <w:rsid w:val="006A707E"/>
    <w:rsid w:val="006D56BC"/>
    <w:rsid w:val="006E667A"/>
    <w:rsid w:val="006F62A9"/>
    <w:rsid w:val="007940A9"/>
    <w:rsid w:val="007A4BDF"/>
    <w:rsid w:val="007F1107"/>
    <w:rsid w:val="00845897"/>
    <w:rsid w:val="00847516"/>
    <w:rsid w:val="0085019C"/>
    <w:rsid w:val="008704CF"/>
    <w:rsid w:val="008732E4"/>
    <w:rsid w:val="008A76D0"/>
    <w:rsid w:val="008C001D"/>
    <w:rsid w:val="008D1826"/>
    <w:rsid w:val="008E54DD"/>
    <w:rsid w:val="008F067A"/>
    <w:rsid w:val="00913704"/>
    <w:rsid w:val="009945FF"/>
    <w:rsid w:val="009A0952"/>
    <w:rsid w:val="009A3506"/>
    <w:rsid w:val="00A00D1B"/>
    <w:rsid w:val="00A244E6"/>
    <w:rsid w:val="00A531DA"/>
    <w:rsid w:val="00A55E02"/>
    <w:rsid w:val="00A73995"/>
    <w:rsid w:val="00A875EE"/>
    <w:rsid w:val="00A967C2"/>
    <w:rsid w:val="00AE58DB"/>
    <w:rsid w:val="00AF0B57"/>
    <w:rsid w:val="00AF6EBE"/>
    <w:rsid w:val="00B2414E"/>
    <w:rsid w:val="00B3628C"/>
    <w:rsid w:val="00B51801"/>
    <w:rsid w:val="00B544DA"/>
    <w:rsid w:val="00B55DB3"/>
    <w:rsid w:val="00B57F38"/>
    <w:rsid w:val="00B67C7E"/>
    <w:rsid w:val="00BB102C"/>
    <w:rsid w:val="00BF63CD"/>
    <w:rsid w:val="00C15135"/>
    <w:rsid w:val="00C523BA"/>
    <w:rsid w:val="00C615B4"/>
    <w:rsid w:val="00D142C2"/>
    <w:rsid w:val="00D60A12"/>
    <w:rsid w:val="00D66FC3"/>
    <w:rsid w:val="00D7090C"/>
    <w:rsid w:val="00D7394B"/>
    <w:rsid w:val="00DB1874"/>
    <w:rsid w:val="00DC59F1"/>
    <w:rsid w:val="00DE7B41"/>
    <w:rsid w:val="00E55EC5"/>
    <w:rsid w:val="00E61790"/>
    <w:rsid w:val="00E72950"/>
    <w:rsid w:val="00E7718F"/>
    <w:rsid w:val="00E82D4E"/>
    <w:rsid w:val="00EA4D88"/>
    <w:rsid w:val="00EB1F6E"/>
    <w:rsid w:val="00EE7761"/>
    <w:rsid w:val="00F17FCA"/>
    <w:rsid w:val="00F4309E"/>
    <w:rsid w:val="00F57BD3"/>
    <w:rsid w:val="00FC18C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2666F"/>
  <w15:docId w15:val="{AB317962-7051-412A-818B-53785646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707E"/>
    <w:pPr>
      <w:widowControl w:val="0"/>
      <w:autoSpaceDE w:val="0"/>
      <w:autoSpaceDN w:val="0"/>
    </w:pPr>
    <w:rPr>
      <w:rFonts w:ascii="Liberation Sans Narrow" w:eastAsia="Liberation Sans Narrow" w:hAnsi="Liberation Sans Narrow" w:cs="Liberation Sans Narrow"/>
      <w:sz w:val="22"/>
      <w:szCs w:val="22"/>
      <w:lang w:val="en-US" w:eastAsia="en-US" w:bidi="en-US"/>
    </w:rPr>
  </w:style>
  <w:style w:type="paragraph" w:styleId="Ttulo4">
    <w:name w:val="heading 4"/>
    <w:basedOn w:val="Normal"/>
    <w:next w:val="Normal"/>
    <w:link w:val="Ttulo4Car"/>
    <w:qFormat/>
    <w:rsid w:val="008F067A"/>
    <w:pPr>
      <w:keepNext/>
      <w:widowControl/>
      <w:autoSpaceDE/>
      <w:autoSpaceDN/>
      <w:jc w:val="center"/>
      <w:outlineLvl w:val="3"/>
    </w:pPr>
    <w:rPr>
      <w:rFonts w:ascii="Arial" w:eastAsia="Times New Roman" w:hAnsi="Arial" w:cs="Times New Roman"/>
      <w:b/>
      <w:szCs w:val="20"/>
      <w:lang w:val="pt-BR"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28C"/>
    <w:pPr>
      <w:tabs>
        <w:tab w:val="center" w:pos="4419"/>
        <w:tab w:val="right" w:pos="8838"/>
      </w:tabs>
    </w:p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table" w:customStyle="1" w:styleId="TableNormal">
    <w:name w:val="Table Normal"/>
    <w:uiPriority w:val="2"/>
    <w:semiHidden/>
    <w:unhideWhenUsed/>
    <w:qFormat/>
    <w:rsid w:val="006A70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07E"/>
    <w:pPr>
      <w:ind w:left="97"/>
    </w:pPr>
  </w:style>
  <w:style w:type="paragraph" w:styleId="Textoindependiente">
    <w:name w:val="Body Text"/>
    <w:basedOn w:val="Normal"/>
    <w:link w:val="TextoindependienteCar"/>
    <w:uiPriority w:val="1"/>
    <w:qFormat/>
    <w:rsid w:val="00B2414E"/>
    <w:rPr>
      <w:b/>
      <w:bCs/>
      <w:sz w:val="18"/>
      <w:szCs w:val="18"/>
    </w:rPr>
  </w:style>
  <w:style w:type="character" w:customStyle="1" w:styleId="TextoindependienteCar">
    <w:name w:val="Texto independiente Car"/>
    <w:basedOn w:val="Fuentedeprrafopredeter"/>
    <w:link w:val="Textoindependiente"/>
    <w:uiPriority w:val="1"/>
    <w:rsid w:val="00B2414E"/>
    <w:rPr>
      <w:rFonts w:ascii="Liberation Sans Narrow" w:eastAsia="Liberation Sans Narrow" w:hAnsi="Liberation Sans Narrow" w:cs="Liberation Sans Narrow"/>
      <w:b/>
      <w:bCs/>
      <w:sz w:val="18"/>
      <w:szCs w:val="18"/>
      <w:lang w:val="en-US" w:eastAsia="en-US" w:bidi="en-US"/>
    </w:rPr>
  </w:style>
  <w:style w:type="table" w:styleId="Tablaconcuadrcula">
    <w:name w:val="Table Grid"/>
    <w:basedOn w:val="Tablanormal"/>
    <w:uiPriority w:val="59"/>
    <w:rsid w:val="00B2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248BA"/>
  </w:style>
  <w:style w:type="paragraph" w:styleId="Prrafodelista">
    <w:name w:val="List Paragraph"/>
    <w:aliases w:val="HOJA,Bolita,Párrafo de lista4,BOLADEF,Párrafo de lista3,Párrafo de lista21,BOLA,Nivel 1 OS,Colorful List Accent 1,Colorful List - Accent 11,Colorful List - Accent 111,List Paragraph1,Bullet List,FooterText,numbered,Paragraphe de liste1"/>
    <w:basedOn w:val="Normal"/>
    <w:link w:val="PrrafodelistaCar"/>
    <w:uiPriority w:val="34"/>
    <w:qFormat/>
    <w:rsid w:val="00DC59F1"/>
    <w:pPr>
      <w:ind w:left="720"/>
      <w:contextualSpacing/>
    </w:pPr>
  </w:style>
  <w:style w:type="paragraph" w:styleId="Textoindependiente2">
    <w:name w:val="Body Text 2"/>
    <w:basedOn w:val="Normal"/>
    <w:link w:val="Textoindependiente2Car"/>
    <w:uiPriority w:val="99"/>
    <w:semiHidden/>
    <w:unhideWhenUsed/>
    <w:rsid w:val="008F067A"/>
    <w:pPr>
      <w:spacing w:after="120" w:line="480" w:lineRule="auto"/>
    </w:pPr>
  </w:style>
  <w:style w:type="character" w:customStyle="1" w:styleId="Textoindependiente2Car">
    <w:name w:val="Texto independiente 2 Car"/>
    <w:basedOn w:val="Fuentedeprrafopredeter"/>
    <w:link w:val="Textoindependiente2"/>
    <w:uiPriority w:val="99"/>
    <w:semiHidden/>
    <w:rsid w:val="008F067A"/>
    <w:rPr>
      <w:rFonts w:ascii="Liberation Sans Narrow" w:eastAsia="Liberation Sans Narrow" w:hAnsi="Liberation Sans Narrow" w:cs="Liberation Sans Narrow"/>
      <w:sz w:val="22"/>
      <w:szCs w:val="22"/>
      <w:lang w:val="en-US" w:eastAsia="en-US" w:bidi="en-US"/>
    </w:rPr>
  </w:style>
  <w:style w:type="character" w:customStyle="1" w:styleId="Ttulo4Car">
    <w:name w:val="Título 4 Car"/>
    <w:basedOn w:val="Fuentedeprrafopredeter"/>
    <w:link w:val="Ttulo4"/>
    <w:rsid w:val="008F067A"/>
    <w:rPr>
      <w:rFonts w:ascii="Arial" w:eastAsia="Times New Roman" w:hAnsi="Arial"/>
      <w:b/>
      <w:sz w:val="22"/>
      <w:lang w:val="pt-BR" w:eastAsia="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Colorful List - Accent 111 Car,List Paragraph1 Car"/>
    <w:link w:val="Prrafodelista"/>
    <w:uiPriority w:val="34"/>
    <w:qFormat/>
    <w:locked/>
    <w:rsid w:val="00B57F38"/>
    <w:rPr>
      <w:rFonts w:ascii="Liberation Sans Narrow" w:eastAsia="Liberation Sans Narrow" w:hAnsi="Liberation Sans Narrow" w:cs="Liberation Sans Narrow"/>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3010</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Stephania Ortega Lugo</dc:creator>
  <cp:keywords>IDEP/Formato tamaño carta</cp:keywords>
  <dc:description/>
  <cp:lastModifiedBy>JUAN PEDRO GUTIERREZ FUQUENE</cp:lastModifiedBy>
  <cp:revision>6</cp:revision>
  <cp:lastPrinted>2017-02-09T14:35:00Z</cp:lastPrinted>
  <dcterms:created xsi:type="dcterms:W3CDTF">2021-09-21T21:49:00Z</dcterms:created>
  <dcterms:modified xsi:type="dcterms:W3CDTF">2024-11-13T19:50:00Z</dcterms:modified>
</cp:coreProperties>
</file>